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E1" w:rsidRPr="003B108C" w:rsidRDefault="002D16E1" w:rsidP="002D16E1">
      <w:pPr>
        <w:pStyle w:val="21"/>
        <w:jc w:val="center"/>
        <w:rPr>
          <w:rFonts w:ascii="Bodo_uzb Cyr" w:hAnsi="Bodo_uzb Cyr" w:cs="Bodo_uzb Cyr"/>
          <w:color w:val="000000"/>
          <w:sz w:val="28"/>
          <w:szCs w:val="28"/>
        </w:rPr>
      </w:pP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color w:val="000000"/>
          <w:sz w:val="28"/>
          <w:szCs w:val="28"/>
        </w:rPr>
        <w:t>АЛ</w:t>
      </w:r>
      <w:r w:rsidRPr="002D16E1">
        <w:rPr>
          <w:color w:val="000000"/>
          <w:sz w:val="28"/>
          <w:szCs w:val="28"/>
        </w:rPr>
        <w:t>Қ</w:t>
      </w:r>
      <w:r w:rsidRPr="003B108C">
        <w:rPr>
          <w:rFonts w:ascii="Bodo_uzb Cyr" w:hAnsi="Bodo_uzb Cyr" w:cs="Bodo_uzb Cyr"/>
          <w:color w:val="000000"/>
          <w:sz w:val="28"/>
          <w:szCs w:val="28"/>
        </w:rPr>
        <w:t>АРО 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color w:val="000000"/>
          <w:sz w:val="28"/>
          <w:szCs w:val="28"/>
        </w:rPr>
        <w:t>ОЛИ СТАТИСТИКАСИ</w:t>
      </w:r>
    </w:p>
    <w:p w:rsidR="002D16E1" w:rsidRPr="003B108C" w:rsidRDefault="002D16E1" w:rsidP="002D16E1">
      <w:pPr>
        <w:pStyle w:val="21"/>
        <w:jc w:val="both"/>
        <w:rPr>
          <w:color w:val="000000"/>
          <w:sz w:val="28"/>
          <w:szCs w:val="28"/>
        </w:rPr>
      </w:pPr>
    </w:p>
    <w:p w:rsidR="002D16E1" w:rsidRPr="003B108C" w:rsidRDefault="002D16E1" w:rsidP="002D16E1">
      <w:pPr>
        <w:pStyle w:val="21"/>
        <w:ind w:firstLine="720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Режа</w:t>
      </w:r>
    </w:p>
    <w:p w:rsidR="002D16E1" w:rsidRPr="003B108C" w:rsidRDefault="002D16E1" w:rsidP="002D16E1">
      <w:pPr>
        <w:pStyle w:val="21"/>
        <w:ind w:firstLine="720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4.1. Чет элларда 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 сони статистикаси</w:t>
      </w:r>
    </w:p>
    <w:p w:rsidR="002D16E1" w:rsidRPr="003B108C" w:rsidRDefault="002D16E1" w:rsidP="002D16E1">
      <w:pPr>
        <w:pStyle w:val="21"/>
        <w:ind w:firstLine="720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4.2. 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олининг харакат кўрсаткичлари</w:t>
      </w:r>
    </w:p>
    <w:p w:rsidR="002D16E1" w:rsidRPr="003B108C" w:rsidRDefault="002D16E1" w:rsidP="002D16E1">
      <w:pPr>
        <w:pStyle w:val="21"/>
        <w:ind w:firstLine="720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4.3. Чет элда 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 таркибини ўрганиш</w:t>
      </w:r>
    </w:p>
    <w:p w:rsidR="002D16E1" w:rsidRPr="003B108C" w:rsidRDefault="002D16E1" w:rsidP="002D16E1">
      <w:pPr>
        <w:pStyle w:val="21"/>
        <w:ind w:firstLine="720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4.4. 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олининг келажакдаги сонини ани</w:t>
      </w:r>
      <w:r>
        <w:rPr>
          <w:b w:val="0"/>
          <w:bCs w:val="0"/>
          <w:color w:val="000000"/>
          <w:sz w:val="28"/>
          <w:szCs w:val="28"/>
        </w:rPr>
        <w:t>қ</w:t>
      </w:r>
      <w:r w:rsidRPr="003B108C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лаш</w:t>
      </w:r>
    </w:p>
    <w:p w:rsidR="002D16E1" w:rsidRPr="00204679" w:rsidRDefault="002D16E1" w:rsidP="002D16E1">
      <w:pPr>
        <w:pStyle w:val="21"/>
        <w:ind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D16E1" w:rsidRPr="00044FC7" w:rsidRDefault="002D16E1" w:rsidP="002D16E1">
      <w:pPr>
        <w:numPr>
          <w:ilvl w:val="1"/>
          <w:numId w:val="17"/>
        </w:numPr>
        <w:jc w:val="center"/>
        <w:rPr>
          <w:rFonts w:ascii="Bodo_uzb Cyr" w:hAnsi="Bodo_uzb Cyr" w:cs="Bodo_uzb Cyr"/>
          <w:b/>
          <w:bCs/>
          <w:color w:val="000000"/>
        </w:rPr>
      </w:pPr>
      <w:r w:rsidRPr="00044FC7">
        <w:rPr>
          <w:rFonts w:ascii="Bodo_uzb Cyr" w:hAnsi="Bodo_uzb Cyr" w:cs="Bodo_uzb Cyr"/>
          <w:b/>
          <w:bCs/>
          <w:color w:val="000000"/>
        </w:rPr>
        <w:t>Чет элларда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44FC7">
        <w:rPr>
          <w:rFonts w:ascii="Bodo_uzb Cyr" w:hAnsi="Bodo_uzb Cyr" w:cs="Bodo_uzb Cyr"/>
          <w:b/>
          <w:bCs/>
          <w:color w:val="000000"/>
        </w:rPr>
        <w:t>оли сони статистикаси</w:t>
      </w:r>
    </w:p>
    <w:p w:rsidR="002D16E1" w:rsidRPr="00044FC7" w:rsidRDefault="002D16E1" w:rsidP="002D16E1">
      <w:pPr>
        <w:pStyle w:val="2"/>
        <w:ind w:firstLine="720"/>
        <w:jc w:val="both"/>
        <w:rPr>
          <w:rFonts w:ascii="Bodo_uzb Cyr" w:hAnsi="Bodo_uzb Cyr" w:cs="Bodo_uzb Cyr"/>
          <w:b w:val="0"/>
          <w:bCs w:val="0"/>
          <w:color w:val="000000"/>
        </w:rPr>
      </w:pPr>
      <w:r>
        <w:rPr>
          <w:rFonts w:ascii="Bodo_uzb Cyr" w:hAnsi="Bodo_uzb Cyr" w:cs="Bodo_uzb Cyr"/>
          <w:b w:val="0"/>
          <w:bCs w:val="0"/>
          <w:color w:val="000000"/>
        </w:rPr>
        <w:lastRenderedPageBreak/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ар бир жамиятда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рисида тўла ва ани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 маълумотлар 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тисодий, ижтимоий ва маданий тара</w:t>
      </w:r>
      <w:r>
        <w:rPr>
          <w:b w:val="0"/>
          <w:bCs w:val="0"/>
          <w:color w:val="000000"/>
        </w:rPr>
        <w:t>ққ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иётни режалаштиришда асос 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илиб олинади. Давлат режалаштириш органлари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ал</w:t>
      </w:r>
      <w:r>
        <w:rPr>
          <w:b w:val="0"/>
          <w:bCs w:val="0"/>
          <w:color w:val="000000"/>
        </w:rPr>
        <w:t>қ</w:t>
      </w:r>
      <w:r w:rsidRPr="00044FC7">
        <w:rPr>
          <w:b w:val="0"/>
          <w:bCs w:val="0"/>
          <w:color w:val="000000"/>
        </w:rPr>
        <w:t xml:space="preserve">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ўжалигининг турли тармо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лари ишини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ри ташкил 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илиш учун жамият барча аъзоларининг ўсиб бораётган талабларини инобатга олишлари зарур.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олининг сони, таркиби ва жойлашиши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рисидаги ани</w:t>
      </w:r>
      <w:r>
        <w:rPr>
          <w:b w:val="0"/>
          <w:bCs w:val="0"/>
          <w:color w:val="000000"/>
        </w:rPr>
        <w:t>қ</w:t>
      </w:r>
      <w:r w:rsidRPr="00044FC7">
        <w:rPr>
          <w:b w:val="0"/>
          <w:bCs w:val="0"/>
          <w:color w:val="000000"/>
        </w:rPr>
        <w:t xml:space="preserve">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амда муфассал маълумотларга эга бўлмасдан туриб бутун мамлакатнинг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амда айрим вилоят, туман ва ша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арларнинг 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тисодий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амда маданий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аётини илмий жи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атдан асосланган жорий ва келгуси режасини тузиш мумкин эмас.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Статистика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 ўрганишни унинг сонини ани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лашдан бошлайди. Ва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ти-ва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ти бил</w:t>
      </w:r>
      <w:bookmarkStart w:id="0" w:name="_GoBack"/>
      <w:bookmarkEnd w:id="0"/>
      <w:r w:rsidRPr="00044FC7">
        <w:rPr>
          <w:rFonts w:ascii="Bodo_uzb Cyr" w:hAnsi="Bodo_uzb Cyr" w:cs="Bodo_uzb Cyr"/>
          <w:b w:val="0"/>
          <w:bCs w:val="0"/>
          <w:color w:val="000000"/>
        </w:rPr>
        <w:t>ан ўтказилиб туриладиган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рўй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ати ва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олининг табиий ўзгариши ва унинг кўчиб юриши (миграцияси)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рисидаги маълумотлар манбаи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исобланади.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олининг табиий ўзгаришини, ту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илганларни ва ўлганларни, нико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дан ўтган ва ажралишларни фу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аролик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олатини 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айт 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илиш (Ф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КК) органлари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исобга олади. 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 xml:space="preserve">Жорий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исоб асосида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олининг таркиби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рисида тўла ва муфассал маълумот олиб бўлмайди.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олининг таркиби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рисидаги бош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 му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им маълумотлар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олининг оилавий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олати, миллати, она тили,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аёт кечириш омиллари,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ал</w:t>
      </w:r>
      <w:r>
        <w:rPr>
          <w:b w:val="0"/>
          <w:bCs w:val="0"/>
          <w:color w:val="000000"/>
        </w:rPr>
        <w:t>қ</w:t>
      </w:r>
      <w:r w:rsidRPr="00044FC7">
        <w:rPr>
          <w:b w:val="0"/>
          <w:bCs w:val="0"/>
          <w:color w:val="000000"/>
        </w:rPr>
        <w:t xml:space="preserve"> 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ўжалик тармо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лари ва маш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улотлари бўйича та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симланиши тў</w:t>
      </w:r>
      <w:r>
        <w:rPr>
          <w:b w:val="0"/>
          <w:bCs w:val="0"/>
          <w:color w:val="000000"/>
        </w:rPr>
        <w:t>ғ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рисида му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им маълумотлар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рўй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ати ўтказилгандагина олиниши мумкин.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Соби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 Совет Иттифо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 даврида 7 марта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рўй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ати ўтказилди(1920, 1926, 1939, 1959, 1970,1979 ва 1989 йилларда).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1989 йилги 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рўй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ати маълумотларига кўра Ўзбекистонда 19905 минг киши яшаган бўлса, 200</w:t>
      </w:r>
      <w:r w:rsidRPr="00044FC7">
        <w:rPr>
          <w:b w:val="0"/>
          <w:bCs w:val="0"/>
          <w:color w:val="000000"/>
          <w:lang w:val="uz-Cyrl-UZ"/>
        </w:rPr>
        <w:t>4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 йили (1.01 да) эса 24488 минг киши исти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 xml:space="preserve">омат 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илган.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ab/>
        <w:t>А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оли сонини ифодалаш ма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садида рўй</w:t>
      </w:r>
      <w:r>
        <w:rPr>
          <w:rFonts w:ascii="Bodo_uzb Cyr" w:hAnsi="Bodo_uzb Cyr" w:cs="Bodo_uzb Cyr"/>
          <w:b w:val="0"/>
          <w:bCs w:val="0"/>
          <w:color w:val="000000"/>
        </w:rPr>
        <w:t>ҳ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ат ўтказиш жараёнида доимий ва  мавжуд, ва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тинча йў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лар ва ва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тинча яшовчилар сони ани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ланади.</w:t>
      </w:r>
    </w:p>
    <w:p w:rsidR="002D16E1" w:rsidRPr="00044FC7" w:rsidRDefault="002D16E1" w:rsidP="002D16E1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</w:rPr>
      </w:pPr>
      <w:r w:rsidRPr="00044FC7">
        <w:rPr>
          <w:rFonts w:ascii="Bodo_uzb Cyr" w:hAnsi="Bodo_uzb Cyr" w:cs="Bodo_uzb Cyr"/>
          <w:b w:val="0"/>
          <w:bCs w:val="0"/>
          <w:color w:val="000000"/>
        </w:rPr>
        <w:t>ДА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МА</w:t>
      </w:r>
      <w:r>
        <w:rPr>
          <w:b w:val="0"/>
          <w:bCs w:val="0"/>
          <w:color w:val="000000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</w:rPr>
        <w:t>ВЙ-ВЯ</w:t>
      </w:r>
    </w:p>
    <w:p w:rsidR="002D16E1" w:rsidRPr="00044FC7" w:rsidRDefault="002D16E1" w:rsidP="002D16E1">
      <w:pPr>
        <w:pStyle w:val="4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044FC7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b w:val="0"/>
          <w:bCs w:val="0"/>
          <w:color w:val="000000"/>
          <w:sz w:val="28"/>
          <w:szCs w:val="28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</w:t>
      </w:r>
      <w:r>
        <w:rPr>
          <w:b w:val="0"/>
          <w:bCs w:val="0"/>
          <w:color w:val="000000"/>
          <w:sz w:val="28"/>
          <w:szCs w:val="28"/>
        </w:rPr>
        <w:t>қ</w:t>
      </w:r>
      <w:r w:rsidRPr="00044FC7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ВЯ-ВЙ</w:t>
      </w:r>
    </w:p>
    <w:p w:rsidR="002D16E1" w:rsidRPr="00044FC7" w:rsidRDefault="002D16E1" w:rsidP="002D16E1">
      <w:pPr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Бу ерда  ДА – доимий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сони;</w:t>
      </w:r>
    </w:p>
    <w:p w:rsidR="002D16E1" w:rsidRPr="00044FC7" w:rsidRDefault="002D16E1" w:rsidP="002D16E1">
      <w:pPr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МА – мавжуд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сони;</w:t>
      </w:r>
    </w:p>
    <w:p w:rsidR="002D16E1" w:rsidRPr="00044FC7" w:rsidRDefault="002D16E1" w:rsidP="002D16E1">
      <w:pPr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ВИ – ва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тинчалик йў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лар;</w:t>
      </w:r>
    </w:p>
    <w:p w:rsidR="002D16E1" w:rsidRPr="00044FC7" w:rsidRDefault="002D16E1" w:rsidP="002D16E1">
      <w:pPr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ВЯ – ва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тинчалик яшовчилар.</w:t>
      </w:r>
    </w:p>
    <w:p w:rsidR="002D16E1" w:rsidRPr="00044FC7" w:rsidRDefault="002D16E1" w:rsidP="002D16E1">
      <w:pPr>
        <w:pStyle w:val="a3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44FC7">
        <w:rPr>
          <w:rFonts w:ascii="Bodo_uzb Cyr" w:hAnsi="Bodo_uzb Cyr" w:cs="Bodo_uzb Cyr"/>
          <w:color w:val="000000"/>
          <w:sz w:val="28"/>
          <w:szCs w:val="28"/>
        </w:rPr>
        <w:tab/>
        <w:t>Доимий 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44FC7">
        <w:rPr>
          <w:rFonts w:ascii="Bodo_uzb Cyr" w:hAnsi="Bodo_uzb Cyr" w:cs="Bodo_uzb Cyr"/>
          <w:color w:val="000000"/>
          <w:sz w:val="28"/>
          <w:szCs w:val="28"/>
        </w:rPr>
        <w:t>оли деганда  рўйхат ўтказилаётган санада мазкур 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44FC7">
        <w:rPr>
          <w:rFonts w:ascii="Bodo_uzb Cyr" w:hAnsi="Bodo_uzb Cyr" w:cs="Bodo_uzb Cyr"/>
          <w:color w:val="000000"/>
          <w:sz w:val="28"/>
          <w:szCs w:val="28"/>
        </w:rPr>
        <w:t>оли пункитида доимий яшовчи 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44FC7">
        <w:rPr>
          <w:rFonts w:ascii="Bodo_uzb Cyr" w:hAnsi="Bodo_uzb Cyr" w:cs="Bodo_uzb Cyr"/>
          <w:color w:val="000000"/>
          <w:sz w:val="28"/>
          <w:szCs w:val="28"/>
        </w:rPr>
        <w:t>олини тушунамиз.</w:t>
      </w:r>
    </w:p>
    <w:p w:rsidR="002D16E1" w:rsidRPr="00044FC7" w:rsidRDefault="002D16E1" w:rsidP="002D16E1">
      <w:pPr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lastRenderedPageBreak/>
        <w:tab/>
        <w:t>Мажуд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деганда рўй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атга олиш ва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тида (яшаш жойи доимий ёки ва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тинчалик бўлишидан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атъий назар) мазкур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пунктида бор (мавжуд) бўлган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тушунилади.</w:t>
      </w:r>
    </w:p>
    <w:p w:rsidR="002D16E1" w:rsidRPr="00044FC7" w:rsidRDefault="002D16E1" w:rsidP="002D16E1">
      <w:pPr>
        <w:ind w:firstLine="720"/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олининг ўртача йиллик сонини ани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лашда турли формулалар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ўлланиши мумкин:</w:t>
      </w:r>
    </w:p>
    <w:p w:rsidR="002D16E1" w:rsidRPr="00044FC7" w:rsidRDefault="002D16E1" w:rsidP="002D16E1">
      <w:pPr>
        <w:ind w:firstLine="720"/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1. Агар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сони фа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атгина йилнинг боши ва о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ири учун келтирилган бўлса, у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олда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олининг ўртача сони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уйидагича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исобланади:</w:t>
      </w:r>
    </w:p>
    <w:p w:rsidR="002D16E1" w:rsidRPr="00044FC7" w:rsidRDefault="002D16E1" w:rsidP="002D16E1">
      <w:pPr>
        <w:ind w:firstLine="720"/>
        <w:jc w:val="both"/>
        <w:rPr>
          <w:color w:val="000000"/>
        </w:rPr>
      </w:pPr>
      <w:r w:rsidRPr="00044FC7">
        <w:rPr>
          <w:color w:val="000000"/>
          <w:position w:val="-24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1.15pt" o:ole="" fillcolor="window">
            <v:imagedata r:id="rId8" o:title=""/>
          </v:shape>
          <o:OLEObject Type="Embed" ProgID="Equation.3" ShapeID="_x0000_i1025" DrawAspect="Content" ObjectID="_1413617530" r:id="rId9"/>
        </w:object>
      </w:r>
    </w:p>
    <w:p w:rsidR="002D16E1" w:rsidRPr="00044FC7" w:rsidRDefault="002D16E1" w:rsidP="002D16E1">
      <w:pPr>
        <w:ind w:firstLine="720"/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бу ерда А –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олининг ўртача сони;</w:t>
      </w:r>
    </w:p>
    <w:p w:rsidR="002D16E1" w:rsidRPr="00044FC7" w:rsidRDefault="002D16E1" w:rsidP="002D16E1">
      <w:pPr>
        <w:ind w:firstLine="720"/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</w:t>
      </w:r>
      <w:r w:rsidRPr="00044FC7">
        <w:rPr>
          <w:color w:val="000000"/>
          <w:vertAlign w:val="subscript"/>
        </w:rPr>
        <w:t>0</w:t>
      </w:r>
      <w:r w:rsidRPr="00044FC7">
        <w:rPr>
          <w:rFonts w:ascii="Bodo_uzb Cyr" w:hAnsi="Bodo_uzb Cyr" w:cs="Bodo_uzb Cyr"/>
          <w:color w:val="000000"/>
        </w:rPr>
        <w:t xml:space="preserve"> – йил бошидаги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сони;</w:t>
      </w:r>
    </w:p>
    <w:p w:rsidR="002D16E1" w:rsidRPr="00044FC7" w:rsidRDefault="002D16E1" w:rsidP="002D16E1">
      <w:pPr>
        <w:ind w:firstLine="720"/>
        <w:jc w:val="both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</w:t>
      </w:r>
      <w:r w:rsidRPr="00044FC7">
        <w:rPr>
          <w:color w:val="000000"/>
          <w:vertAlign w:val="subscript"/>
        </w:rPr>
        <w:t>1</w:t>
      </w:r>
      <w:r w:rsidRPr="00044FC7">
        <w:rPr>
          <w:rFonts w:ascii="Bodo_uzb Cyr" w:hAnsi="Bodo_uzb Cyr" w:cs="Bodo_uzb Cyr"/>
          <w:color w:val="000000"/>
        </w:rPr>
        <w:t xml:space="preserve"> – йил бошидаги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 сони.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2. Агар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 сони бир йил ичида ойлар бўйича тенг интервалларда келтирилган бўлса, у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олда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олининг ўртача сони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ронологик формула ёрдамида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исобланади:</w:t>
      </w:r>
    </w:p>
    <w:p w:rsidR="002D16E1" w:rsidRPr="00044FC7" w:rsidRDefault="002D16E1" w:rsidP="002D16E1">
      <w:pPr>
        <w:pStyle w:val="23"/>
        <w:rPr>
          <w:color w:val="000000"/>
        </w:rPr>
      </w:pPr>
      <w:r w:rsidRPr="00044FC7">
        <w:rPr>
          <w:color w:val="000000"/>
          <w:position w:val="-24"/>
        </w:rPr>
        <w:object w:dxaOrig="3879" w:dyaOrig="620">
          <v:shape id="_x0000_i1026" type="#_x0000_t75" style="width:193.45pt;height:31.15pt" o:ole="" fillcolor="window">
            <v:imagedata r:id="rId10" o:title=""/>
          </v:shape>
          <o:OLEObject Type="Embed" ProgID="Equation.3" ShapeID="_x0000_i1026" DrawAspect="Content" ObjectID="_1413617531" r:id="rId11"/>
        </w:object>
      </w:r>
    </w:p>
    <w:p w:rsidR="002D16E1" w:rsidRPr="00044FC7" w:rsidRDefault="002D16E1" w:rsidP="002D16E1">
      <w:pPr>
        <w:pStyle w:val="23"/>
        <w:numPr>
          <w:ilvl w:val="0"/>
          <w:numId w:val="18"/>
        </w:numPr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Агар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 сони бир йил ичидаги ойлар бўйича тенг бўлмаган интервалларда келтирилган бўлса, у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олда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олининг ўртача сони ўртача тортилган арифметик формула ёрдамида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исобланади:</w:t>
      </w:r>
    </w:p>
    <w:p w:rsidR="002D16E1" w:rsidRPr="00044FC7" w:rsidRDefault="002D16E1" w:rsidP="002D16E1">
      <w:pPr>
        <w:pStyle w:val="23"/>
        <w:ind w:firstLine="0"/>
        <w:rPr>
          <w:color w:val="000000"/>
          <w:lang w:val="uz-Cyrl-UZ"/>
        </w:rPr>
      </w:pPr>
      <w:r w:rsidRPr="00044FC7">
        <w:rPr>
          <w:color w:val="000000"/>
          <w:position w:val="-32"/>
        </w:rPr>
        <w:object w:dxaOrig="1080" w:dyaOrig="760">
          <v:shape id="_x0000_i1027" type="#_x0000_t75" style="width:53.75pt;height:37.6pt" o:ole="" fillcolor="window">
            <v:imagedata r:id="rId12" o:title=""/>
          </v:shape>
          <o:OLEObject Type="Embed" ProgID="Equation.3" ShapeID="_x0000_i1027" DrawAspect="Content" ObjectID="_1413617532" r:id="rId13"/>
        </w:object>
      </w:r>
      <w:r w:rsidRPr="00044FC7">
        <w:rPr>
          <w:color w:val="000000"/>
        </w:rPr>
        <w:t xml:space="preserve">                                                                   </w:t>
      </w:r>
    </w:p>
    <w:p w:rsidR="002D16E1" w:rsidRPr="00044FC7" w:rsidRDefault="002D16E1" w:rsidP="002D16E1">
      <w:pPr>
        <w:pStyle w:val="23"/>
        <w:ind w:firstLine="0"/>
        <w:jc w:val="right"/>
        <w:rPr>
          <w:rFonts w:ascii="Bodo_uzb Cyr" w:hAnsi="Bodo_uzb Cyr" w:cs="Bodo_uzb Cyr"/>
          <w:b/>
          <w:bCs/>
          <w:color w:val="000000"/>
        </w:rPr>
      </w:pPr>
      <w:r w:rsidRPr="00044FC7">
        <w:rPr>
          <w:rFonts w:ascii="Bodo_uzb Cyr" w:hAnsi="Bodo_uzb Cyr" w:cs="Bodo_uzb Cyr"/>
          <w:b/>
          <w:bCs/>
          <w:color w:val="000000"/>
        </w:rPr>
        <w:t>Жадвал № 1</w:t>
      </w:r>
    </w:p>
    <w:p w:rsidR="002D16E1" w:rsidRPr="00044FC7" w:rsidRDefault="002D16E1" w:rsidP="002D16E1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44FC7">
        <w:rPr>
          <w:rFonts w:ascii="Bodo_uzb Cyr" w:hAnsi="Bodo_uzb Cyr" w:cs="Bodo_uzb Cyr"/>
          <w:b/>
          <w:bCs/>
          <w:color w:val="000000"/>
        </w:rPr>
        <w:t>МД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44FC7">
        <w:rPr>
          <w:rFonts w:ascii="Bodo_uzb Cyr" w:hAnsi="Bodo_uzb Cyr" w:cs="Bodo_uzb Cyr"/>
          <w:b/>
          <w:bCs/>
          <w:color w:val="000000"/>
        </w:rPr>
        <w:t xml:space="preserve"> давлатлари ва Ўзбекистон Республикаси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44FC7">
        <w:rPr>
          <w:rFonts w:ascii="Bodo_uzb Cyr" w:hAnsi="Bodo_uzb Cyr" w:cs="Bodo_uzb Cyr"/>
          <w:b/>
          <w:bCs/>
          <w:color w:val="000000"/>
        </w:rPr>
        <w:t>оли сони, йил бошига, млн. киши.</w:t>
      </w:r>
    </w:p>
    <w:p w:rsidR="002D16E1" w:rsidRPr="00044FC7" w:rsidRDefault="002D16E1" w:rsidP="002D16E1">
      <w:pPr>
        <w:pStyle w:val="23"/>
        <w:ind w:firstLine="0"/>
        <w:rPr>
          <w:color w:val="00000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167005</wp:posOffset>
                </wp:positionV>
                <wp:extent cx="0" cy="228600"/>
                <wp:effectExtent l="13335" t="8255" r="5715" b="107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3.15pt" to="153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"/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1658"/>
        <w:gridCol w:w="1440"/>
      </w:tblGrid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90" w:type="dxa"/>
            <w:gridSpan w:val="2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Мамлакатлар               1991 йил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color w:val="000000"/>
              </w:rPr>
              <w:t>200</w:t>
            </w:r>
            <w:r w:rsidRPr="00044FC7">
              <w:rPr>
                <w:color w:val="000000"/>
                <w:lang w:val="uz-Cyrl-UZ"/>
              </w:rPr>
              <w:t>4</w:t>
            </w:r>
            <w:r w:rsidRPr="00044FC7">
              <w:rPr>
                <w:rFonts w:ascii="Bodo_uzb Cyr" w:hAnsi="Bodo_uzb Cyr" w:cs="Bodo_uzb Cyr"/>
                <w:color w:val="000000"/>
              </w:rPr>
              <w:t xml:space="preserve"> йил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Россия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148,5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145,2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Украина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51,9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49,3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Ўзбекистон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20,7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24,9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Қозоғистон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16,8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14,8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Белоруссия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10,3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10,0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Озарбойжон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7,1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8,1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Грузия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5,5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5,3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Тожикистон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5,4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6,2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Қирғизистон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4,4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4,9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Молдова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4,3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4,4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Туркманистон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3,8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5,4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lastRenderedPageBreak/>
              <w:t>Арманистон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3,4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3,8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МД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044FC7">
              <w:rPr>
                <w:rFonts w:ascii="Bodo_uzb Cyr" w:hAnsi="Bodo_uzb Cyr" w:cs="Bodo_uzb Cyr"/>
                <w:color w:val="000000"/>
              </w:rPr>
              <w:t xml:space="preserve"> жами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282,1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282,3</w:t>
            </w:r>
          </w:p>
        </w:tc>
      </w:tr>
      <w:tr w:rsidR="002D16E1" w:rsidRPr="00044FC7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32" w:type="dxa"/>
          </w:tcPr>
          <w:p w:rsidR="002D16E1" w:rsidRPr="00044FC7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44FC7">
              <w:rPr>
                <w:rFonts w:ascii="Bodo_uzb Cyr" w:hAnsi="Bodo_uzb Cyr" w:cs="Bodo_uzb Cyr"/>
                <w:color w:val="000000"/>
              </w:rPr>
              <w:t>Шундан Ўзбекистон улуши</w:t>
            </w:r>
          </w:p>
        </w:tc>
        <w:tc>
          <w:tcPr>
            <w:tcW w:w="1658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7,3%</w:t>
            </w:r>
          </w:p>
        </w:tc>
        <w:tc>
          <w:tcPr>
            <w:tcW w:w="1440" w:type="dxa"/>
          </w:tcPr>
          <w:p w:rsidR="002D16E1" w:rsidRPr="00044FC7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044FC7">
              <w:rPr>
                <w:color w:val="000000"/>
              </w:rPr>
              <w:t>8,8%</w:t>
            </w:r>
          </w:p>
        </w:tc>
      </w:tr>
    </w:tbl>
    <w:p w:rsidR="002D16E1" w:rsidRPr="00044FC7" w:rsidRDefault="002D16E1" w:rsidP="002D16E1">
      <w:pPr>
        <w:pStyle w:val="23"/>
        <w:ind w:firstLine="0"/>
        <w:rPr>
          <w:color w:val="000000"/>
        </w:rPr>
      </w:pPr>
      <w:r w:rsidRPr="00044FC7">
        <w:rPr>
          <w:color w:val="000000"/>
        </w:rPr>
        <w:tab/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олининг 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ий сони МД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 давлатларида, айни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са кавказ давлатларида расмий маълумотларга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араганда паст, сабаби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олининг кўп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исми чет элларга  пул ишлаш истагида эмиграция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илганлар.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Демак, ю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оридаги жадвал бўйича та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 xml:space="preserve">илганимиздан сўнг </w:t>
      </w:r>
      <w:r>
        <w:rPr>
          <w:color w:val="000000"/>
        </w:rPr>
        <w:t>қ</w:t>
      </w:r>
      <w:r w:rsidRPr="00044FC7">
        <w:rPr>
          <w:rFonts w:ascii="Bodo_uzb Cyr" w:hAnsi="Bodo_uzb Cyr" w:cs="Bodo_uzb Cyr"/>
          <w:color w:val="000000"/>
        </w:rPr>
        <w:t>уйидаги натижаларга эга бўламиз.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Россия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5,1%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2D16E1">
        <w:rPr>
          <w:rFonts w:ascii="Bodo_uzb Cyr" w:hAnsi="Bodo_uzb Cyr" w:cs="Bodo_uzb Cyr"/>
          <w:color w:val="000000"/>
        </w:rPr>
        <w:t>Қозоғистон</w:t>
      </w:r>
      <w:r w:rsidRPr="00044FC7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11,91% камайган.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Белоруссия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2,92%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t>Қирғизистон</w:t>
      </w:r>
      <w:r w:rsidRPr="00044FC7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11,3%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Молдова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2,3%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Туркманистон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42,1%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Грузия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3,63%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Озарбойжон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14,8%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Арманистон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 11,7% камайган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>ва Ўзбекистон Республикаси а</w:t>
      </w:r>
      <w:r>
        <w:rPr>
          <w:rFonts w:ascii="Bodo_uzb Cyr" w:hAnsi="Bodo_uzb Cyr" w:cs="Bodo_uzb Cyr"/>
          <w:color w:val="000000"/>
        </w:rPr>
        <w:t>ҳ</w:t>
      </w:r>
      <w:r w:rsidRPr="00044FC7">
        <w:rPr>
          <w:rFonts w:ascii="Bodo_uzb Cyr" w:hAnsi="Bodo_uzb Cyr" w:cs="Bodo_uzb Cyr"/>
          <w:color w:val="000000"/>
        </w:rPr>
        <w:t>олиси</w:t>
      </w:r>
    </w:p>
    <w:p w:rsidR="002D16E1" w:rsidRPr="00044FC7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044FC7">
        <w:rPr>
          <w:rFonts w:ascii="Bodo_uzb Cyr" w:hAnsi="Bodo_uzb Cyr" w:cs="Bodo_uzb Cyr"/>
          <w:color w:val="000000"/>
        </w:rPr>
        <w:t xml:space="preserve"> 20,2% га ошган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>МД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 бўйичча жами 100%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илиб олсак шундан Ўзбекистон улуши 8,8% Ўзбекистонда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 сони даражаси ю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орилиги, яшаш учун шарт-шароитлар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улайлиги,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 саломатлигига эътибор кучлилиги сабаблидир.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 xml:space="preserve">Инсон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айвонот дунёсидан тахминан бир миллион йил илгари ажралиб чи</w:t>
      </w:r>
      <w:r>
        <w:rPr>
          <w:color w:val="000000"/>
        </w:rPr>
        <w:t>ққ</w:t>
      </w:r>
      <w:r w:rsidRPr="00536FDF">
        <w:rPr>
          <w:rFonts w:ascii="Bodo_uzb Cyr" w:hAnsi="Bodo_uzb Cyr" w:cs="Bodo_uzb Cyr"/>
          <w:color w:val="000000"/>
        </w:rPr>
        <w:t xml:space="preserve">ан.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озирги ва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тда планетамиз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олисининг милоддан олдинги даврдаги ўсишини фа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ат тахминан белгилаш мумкин.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>Эрамиз бошларига келиб ер курраси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олиси тахминан 150-200 миллион кишига , эрамизхнинг 1000 йилига келиб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арийиб 300 миллионга етди.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 xml:space="preserve">Кейинги 100 йиллар ичида, яъни </w:t>
      </w:r>
      <w:r w:rsidRPr="00536FDF">
        <w:rPr>
          <w:color w:val="000000"/>
          <w:lang w:val="en-US"/>
        </w:rPr>
        <w:t>XIX</w:t>
      </w:r>
      <w:r w:rsidRPr="00536FDF">
        <w:rPr>
          <w:rFonts w:ascii="Bodo_uzb Cyr" w:hAnsi="Bodo_uzb Cyr" w:cs="Bodo_uzb Cyr"/>
          <w:color w:val="000000"/>
        </w:rPr>
        <w:t xml:space="preserve"> асрга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адар дастлаб Европанинг и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тисодий тара</w:t>
      </w:r>
      <w:r>
        <w:rPr>
          <w:color w:val="000000"/>
        </w:rPr>
        <w:t>ққ</w:t>
      </w:r>
      <w:r w:rsidRPr="00536FDF">
        <w:rPr>
          <w:rFonts w:ascii="Bodo_uzb Cyr" w:hAnsi="Bodo_uzb Cyr" w:cs="Bodo_uzb Cyr"/>
          <w:color w:val="000000"/>
        </w:rPr>
        <w:t>ий этган давлатларида, сўнгра дунёнинг бош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а кўпгина мамлакатларида ахолини рўйхатга олиш (статистик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исобга олиш) тартибга солинган бўлсада, жа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олиси сонининг ўзгариши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ида оз маълумотлар бор. Демографларнинг тахминий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исобларига кўра, эрамизнинг иккинчи минг йиллари бошида жа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олисининг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ар йилги ўсиш суръати жуда оз ми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дорда бўлган в фоизнинг юздан бир улушини ташкил этган. Дунёнинг турли </w:t>
      </w:r>
      <w:r w:rsidRPr="00536FDF">
        <w:rPr>
          <w:rFonts w:ascii="Bodo_uzb Cyr" w:hAnsi="Bodo_uzb Cyr" w:cs="Bodo_uzb Cyr"/>
          <w:color w:val="000000"/>
        </w:rPr>
        <w:lastRenderedPageBreak/>
        <w:t>мамлакатларида тез-тез бўлиб турган урушлар, кенг тар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алган ю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умли касалликлар ва очарчилик натижасида бу ўсиш бир меъёрда бўлмаган ва айрим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олларда хатто пасайиб турган.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>Ту</w:t>
      </w:r>
      <w:r>
        <w:rPr>
          <w:color w:val="000000"/>
        </w:rPr>
        <w:t>ғ</w:t>
      </w:r>
      <w:r w:rsidRPr="00536FDF">
        <w:rPr>
          <w:rFonts w:ascii="Bodo_uzb Cyr" w:hAnsi="Bodo_uzb Cyr" w:cs="Bodo_uzb Cyr"/>
          <w:color w:val="000000"/>
        </w:rPr>
        <w:t>илишнинг ю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ори даражасини са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лаб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олиш фа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ат Европа мамлакатлари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олисининг тез ўсиши учун имкон бўлиб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олмай, балки Америка ва Австралия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олисининг тез кўпайиши учун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 xml:space="preserve">ам имконият яратди. Чунки Европадан Америка ва Австралияга кўплаб кўчманчилар борар эди. Шунинг учун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ам Америкада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олисининг ўсиш суръти Европага нисбатан ю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ори эди. 1750 йилдан 1900 йилгача Америка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олиси 12 марта ошган бўлса, Европа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олиси тахминан 3 марта кўпайди.</w:t>
      </w:r>
    </w:p>
    <w:p w:rsidR="002D16E1" w:rsidRPr="00536FDF" w:rsidRDefault="002D16E1" w:rsidP="002D16E1">
      <w:pPr>
        <w:pStyle w:val="23"/>
        <w:rPr>
          <w:color w:val="000000"/>
        </w:rPr>
      </w:pPr>
    </w:p>
    <w:p w:rsidR="002D16E1" w:rsidRPr="00536FDF" w:rsidRDefault="002D16E1" w:rsidP="002D16E1">
      <w:pPr>
        <w:pStyle w:val="23"/>
        <w:jc w:val="center"/>
        <w:rPr>
          <w:rFonts w:ascii="Bodo_uzb Cyr" w:hAnsi="Bodo_uzb Cyr" w:cs="Bodo_uzb Cyr"/>
          <w:b/>
          <w:bCs/>
          <w:color w:val="000000"/>
        </w:rPr>
      </w:pPr>
      <w:r w:rsidRPr="00536FDF">
        <w:rPr>
          <w:rFonts w:ascii="Bodo_uzb Cyr" w:hAnsi="Bodo_uzb Cyr" w:cs="Bodo_uzb Cyr"/>
          <w:b/>
          <w:bCs/>
          <w:color w:val="000000"/>
        </w:rPr>
        <w:t>4.2.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536FDF">
        <w:rPr>
          <w:rFonts w:ascii="Bodo_uzb Cyr" w:hAnsi="Bodo_uzb Cyr" w:cs="Bodo_uzb Cyr"/>
          <w:b/>
          <w:bCs/>
          <w:color w:val="000000"/>
        </w:rPr>
        <w:t>олининг харакат кўрсаткичлари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олининг харакат кўрсаткичлари мазмунан бир-биридан тубдан фар</w:t>
      </w:r>
      <w:r>
        <w:rPr>
          <w:color w:val="000000"/>
        </w:rPr>
        <w:t>қ</w:t>
      </w:r>
      <w:r w:rsidRPr="00536FDF">
        <w:rPr>
          <w:color w:val="000000"/>
        </w:rPr>
        <w:t xml:space="preserve">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илувчи икки гуру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даги кўрсаткичларни ўз ичига олади. Биринчи гуру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га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олининг табиий харакатини, ту</w:t>
      </w:r>
      <w:r>
        <w:rPr>
          <w:color w:val="000000"/>
        </w:rPr>
        <w:t>ғ</w:t>
      </w:r>
      <w:r w:rsidRPr="00536FDF">
        <w:rPr>
          <w:rFonts w:ascii="Bodo_uzb Cyr" w:hAnsi="Bodo_uzb Cyr" w:cs="Bodo_uzb Cyr"/>
          <w:color w:val="000000"/>
        </w:rPr>
        <w:t>илиш ва ўлишни, нико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дан ўтганлар ва ажралганлар сонини, иккинчи гуру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га эса 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олининг кўчиб юришини ифодаловчи кўрсаткичлари киради.</w:t>
      </w:r>
    </w:p>
    <w:p w:rsidR="002D16E1" w:rsidRPr="00536FDF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536FDF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олининг табиий харакати мутло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 ва нисбий ми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>дорда ани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ланади. Абсалют табиий кўпайиш </w:t>
      </w:r>
      <w:r>
        <w:rPr>
          <w:color w:val="000000"/>
        </w:rPr>
        <w:t>қ</w:t>
      </w:r>
      <w:r w:rsidRPr="00536FDF">
        <w:rPr>
          <w:rFonts w:ascii="Bodo_uzb Cyr" w:hAnsi="Bodo_uzb Cyr" w:cs="Bodo_uzb Cyr"/>
          <w:color w:val="000000"/>
        </w:rPr>
        <w:t xml:space="preserve">уйидагича </w:t>
      </w:r>
      <w:r>
        <w:rPr>
          <w:rFonts w:ascii="Bodo_uzb Cyr" w:hAnsi="Bodo_uzb Cyr" w:cs="Bodo_uzb Cyr"/>
          <w:color w:val="000000"/>
        </w:rPr>
        <w:t>ҳ</w:t>
      </w:r>
      <w:r w:rsidRPr="00536FDF">
        <w:rPr>
          <w:rFonts w:ascii="Bodo_uzb Cyr" w:hAnsi="Bodo_uzb Cyr" w:cs="Bodo_uzb Cyr"/>
          <w:color w:val="000000"/>
        </w:rPr>
        <w:t>исобланади:</w:t>
      </w:r>
    </w:p>
    <w:p w:rsidR="002D16E1" w:rsidRPr="00536FDF" w:rsidRDefault="002D16E1" w:rsidP="002D16E1">
      <w:pPr>
        <w:pStyle w:val="23"/>
        <w:rPr>
          <w:rFonts w:ascii="Times New Roman" w:hAnsi="Times New Roman" w:cs="Times New Roman"/>
          <w:color w:val="000000"/>
          <w:vertAlign w:val="subscript"/>
        </w:rPr>
      </w:pPr>
      <w:r w:rsidRPr="00536FDF">
        <w:rPr>
          <w:rFonts w:ascii="Times New Roman" w:hAnsi="Times New Roman" w:cs="Times New Roman"/>
          <w:color w:val="000000"/>
        </w:rPr>
        <w:t>Т</w:t>
      </w:r>
      <w:r w:rsidRPr="00536FDF">
        <w:rPr>
          <w:rFonts w:ascii="Times New Roman" w:hAnsi="Times New Roman" w:cs="Times New Roman"/>
          <w:color w:val="000000"/>
          <w:vertAlign w:val="subscript"/>
        </w:rPr>
        <w:t>кўп</w:t>
      </w:r>
      <w:r>
        <w:rPr>
          <w:rFonts w:ascii="Times New Roman" w:hAnsi="Times New Roman" w:cs="Times New Roman"/>
          <w:color w:val="000000"/>
        </w:rPr>
        <w:t>қ</w:t>
      </w:r>
      <w:r w:rsidRPr="00536FDF">
        <w:rPr>
          <w:rFonts w:ascii="Times New Roman" w:hAnsi="Times New Roman" w:cs="Times New Roman"/>
          <w:color w:val="000000"/>
        </w:rPr>
        <w:t>Т</w:t>
      </w:r>
      <w:r w:rsidRPr="00536FDF">
        <w:rPr>
          <w:rFonts w:ascii="Times New Roman" w:hAnsi="Times New Roman" w:cs="Times New Roman"/>
          <w:color w:val="000000"/>
          <w:vertAlign w:val="subscript"/>
        </w:rPr>
        <w:t>у</w:t>
      </w:r>
      <w:r>
        <w:rPr>
          <w:rFonts w:ascii="Times New Roman" w:hAnsi="Times New Roman" w:cs="Times New Roman"/>
          <w:color w:val="000000"/>
          <w:vertAlign w:val="subscript"/>
        </w:rPr>
        <w:t>ғ</w:t>
      </w:r>
      <w:r w:rsidRPr="00536FDF">
        <w:rPr>
          <w:rFonts w:ascii="Times New Roman" w:hAnsi="Times New Roman" w:cs="Times New Roman"/>
          <w:color w:val="000000"/>
        </w:rPr>
        <w:t>-Ў</w:t>
      </w:r>
      <w:r w:rsidRPr="00536FDF">
        <w:rPr>
          <w:rFonts w:ascii="Times New Roman" w:hAnsi="Times New Roman" w:cs="Times New Roman"/>
          <w:color w:val="000000"/>
          <w:vertAlign w:val="subscript"/>
        </w:rPr>
        <w:t>л</w:t>
      </w:r>
    </w:p>
    <w:p w:rsidR="002D16E1" w:rsidRPr="00536FDF" w:rsidRDefault="002D16E1" w:rsidP="002D16E1">
      <w:pPr>
        <w:pStyle w:val="23"/>
        <w:ind w:firstLine="0"/>
        <w:rPr>
          <w:rFonts w:ascii="Times New Roman" w:hAnsi="Times New Roman" w:cs="Times New Roman"/>
          <w:color w:val="000000"/>
        </w:rPr>
      </w:pPr>
      <w:r w:rsidRPr="00536FDF">
        <w:rPr>
          <w:rFonts w:ascii="Times New Roman" w:hAnsi="Times New Roman" w:cs="Times New Roman"/>
          <w:color w:val="000000"/>
        </w:rPr>
        <w:t>Т</w:t>
      </w:r>
      <w:r w:rsidRPr="00536FDF">
        <w:rPr>
          <w:rFonts w:ascii="Times New Roman" w:hAnsi="Times New Roman" w:cs="Times New Roman"/>
          <w:color w:val="000000"/>
          <w:vertAlign w:val="subscript"/>
        </w:rPr>
        <w:t>у</w:t>
      </w:r>
      <w:r>
        <w:rPr>
          <w:rFonts w:ascii="Times New Roman" w:hAnsi="Times New Roman" w:cs="Times New Roman"/>
          <w:color w:val="000000"/>
          <w:vertAlign w:val="subscript"/>
        </w:rPr>
        <w:t>ғ</w:t>
      </w:r>
      <w:r w:rsidRPr="00536FDF">
        <w:rPr>
          <w:rFonts w:ascii="Times New Roman" w:hAnsi="Times New Roman" w:cs="Times New Roman"/>
          <w:color w:val="000000"/>
        </w:rPr>
        <w:t xml:space="preserve"> - </w:t>
      </w:r>
      <w:r w:rsidRPr="00CD2D50">
        <w:rPr>
          <w:rFonts w:ascii="Bodo_uzb Cyr" w:hAnsi="Bodo_uzb Cyr" w:cs="Bodo_uzb Cyr"/>
          <w:color w:val="000000"/>
        </w:rPr>
        <w:t>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илганлар сони</w:t>
      </w:r>
      <w:r w:rsidRPr="00536FDF">
        <w:rPr>
          <w:rFonts w:ascii="Times New Roman" w:hAnsi="Times New Roman" w:cs="Times New Roman"/>
          <w:color w:val="000000"/>
        </w:rPr>
        <w:t xml:space="preserve">; </w:t>
      </w:r>
    </w:p>
    <w:p w:rsidR="002D16E1" w:rsidRPr="00536FDF" w:rsidRDefault="002D16E1" w:rsidP="002D16E1">
      <w:pPr>
        <w:pStyle w:val="23"/>
        <w:ind w:firstLine="0"/>
        <w:rPr>
          <w:rFonts w:ascii="Times New Roman" w:hAnsi="Times New Roman" w:cs="Times New Roman"/>
          <w:color w:val="000000"/>
        </w:rPr>
      </w:pPr>
      <w:r w:rsidRPr="00536FDF">
        <w:rPr>
          <w:rFonts w:ascii="Times New Roman" w:hAnsi="Times New Roman" w:cs="Times New Roman"/>
          <w:color w:val="000000"/>
        </w:rPr>
        <w:t>Ў</w:t>
      </w:r>
      <w:r w:rsidRPr="00536FDF">
        <w:rPr>
          <w:rFonts w:ascii="Times New Roman" w:hAnsi="Times New Roman" w:cs="Times New Roman"/>
          <w:color w:val="000000"/>
          <w:vertAlign w:val="subscript"/>
        </w:rPr>
        <w:t>л</w:t>
      </w:r>
      <w:r w:rsidRPr="00536FDF">
        <w:rPr>
          <w:rFonts w:ascii="Times New Roman" w:hAnsi="Times New Roman" w:cs="Times New Roman"/>
          <w:color w:val="000000"/>
        </w:rPr>
        <w:t xml:space="preserve"> – </w:t>
      </w:r>
      <w:r w:rsidRPr="00CD2D50">
        <w:rPr>
          <w:rFonts w:ascii="Bodo_uzb Cyr" w:hAnsi="Bodo_uzb Cyr" w:cs="Bodo_uzb Cyr"/>
          <w:color w:val="000000"/>
        </w:rPr>
        <w:t>ўлганлар сони</w:t>
      </w:r>
      <w:r w:rsidRPr="00536FDF">
        <w:rPr>
          <w:rFonts w:ascii="Times New Roman" w:hAnsi="Times New Roman" w:cs="Times New Roman"/>
          <w:color w:val="000000"/>
        </w:rPr>
        <w:t>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Бу кўрсаткич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харакати жадаллигини (интенсивлиги) бевосита ўзида акс эттира олмайди. Шунинг учун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табиий харакатидаги жадалликни ифодалаш ма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садида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илиш, ўлиш, табиий ўсиш, хаётийлик, махсус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илиш, болалар ўлимини характерловчи коэффициентлар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исобланади. (Жадвал №2):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Ўлиш коэффициенти –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илганлар сонини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ўртача сонининг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1000 тасига нисбатан хисоблаш йўли билан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CD2D50" w:rsidRDefault="002D16E1" w:rsidP="002D16E1">
      <w:pPr>
        <w:pStyle w:val="23"/>
        <w:ind w:firstLine="0"/>
        <w:jc w:val="center"/>
        <w:rPr>
          <w:color w:val="000000"/>
        </w:rPr>
      </w:pPr>
      <w:r w:rsidRPr="00CD2D50">
        <w:rPr>
          <w:rFonts w:ascii="Bodo_uzb Cyr" w:hAnsi="Bodo_uzb Cyr" w:cs="Bodo_uzb Cyr"/>
          <w:color w:val="000000"/>
        </w:rPr>
        <w:t>К</w:t>
      </w:r>
      <w:r w:rsidRPr="00CD2D50">
        <w:rPr>
          <w:rFonts w:ascii="Bodo_uzb Cyr" w:hAnsi="Bodo_uzb Cyr" w:cs="Bodo_uzb Cyr"/>
          <w:color w:val="000000"/>
          <w:vertAlign w:val="subscript"/>
        </w:rPr>
        <w:t>ту</w:t>
      </w:r>
      <w:r>
        <w:rPr>
          <w:color w:val="000000"/>
          <w:vertAlign w:val="subscript"/>
        </w:rPr>
        <w:t>ғ</w:t>
      </w:r>
      <w:r w:rsidRPr="00CD2D50">
        <w:rPr>
          <w:color w:val="000000"/>
          <w:position w:val="-24"/>
          <w:vertAlign w:val="subscript"/>
        </w:rPr>
        <w:object w:dxaOrig="1020" w:dyaOrig="620">
          <v:shape id="_x0000_i1028" type="#_x0000_t75" style="width:50.5pt;height:31.15pt" o:ole="" fillcolor="window">
            <v:imagedata r:id="rId14" o:title=""/>
          </v:shape>
          <o:OLEObject Type="Embed" ProgID="Equation.3" ShapeID="_x0000_i1028" DrawAspect="Content" ObjectID="_1413617533" r:id="rId15"/>
        </w:objec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561975</wp:posOffset>
                </wp:positionV>
                <wp:extent cx="0" cy="0"/>
                <wp:effectExtent l="12700" t="13335" r="6350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pt,44.25pt" to="36.7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5b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BwKBKjei5vP+/X7XfG++7Hdg/6H52XxrvjZ3zY/mbv/R2ff7T872web+6N6B&#10;j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" o:allowincell="f"/>
            </w:pict>
          </mc:Fallback>
        </mc:AlternateContent>
      </w:r>
      <w:r w:rsidRPr="00CD2D50">
        <w:rPr>
          <w:rFonts w:ascii="Bodo_uzb Cyr" w:hAnsi="Bodo_uzb Cyr" w:cs="Bodo_uzb Cyr"/>
          <w:color w:val="000000"/>
        </w:rPr>
        <w:tab/>
        <w:t>Ўлиш коэффициенти – ўлганлар сонини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ўртача сонининг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1000 тасига нисбатан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 йўли билан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204679" w:rsidRDefault="002D16E1" w:rsidP="002D16E1">
      <w:pPr>
        <w:pStyle w:val="23"/>
        <w:ind w:firstLine="0"/>
        <w:jc w:val="center"/>
        <w:rPr>
          <w:rFonts w:ascii="Times New Roman" w:hAnsi="Times New Roman" w:cs="Times New Roman"/>
          <w:color w:val="000000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1160145" cy="3956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 w:rsidRPr="00CD2D50">
        <w:rPr>
          <w:rFonts w:ascii="Bodo_uzb Cyr" w:hAnsi="Bodo_uzb Cyr" w:cs="Bodo_uzb Cyr"/>
          <w:color w:val="000000"/>
        </w:rPr>
        <w:t>Табиий ўсиш коэффициенти: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  <w:vertAlign w:val="subscript"/>
        </w:rPr>
      </w:pPr>
      <w:r w:rsidRPr="00CD2D50">
        <w:rPr>
          <w:color w:val="000000"/>
          <w:position w:val="-24"/>
        </w:rPr>
        <w:object w:dxaOrig="2260" w:dyaOrig="639">
          <v:shape id="_x0000_i1029" type="#_x0000_t75" style="width:89.2pt;height:23.65pt" o:ole="" fillcolor="window">
            <v:imagedata r:id="rId17" o:title=""/>
          </v:shape>
          <o:OLEObject Type="Embed" ProgID="Equation.3" ShapeID="_x0000_i1029" DrawAspect="Content" ObjectID="_1413617534" r:id="rId18"/>
        </w:object>
      </w:r>
      <w:r w:rsidRPr="00CD2D50">
        <w:rPr>
          <w:rFonts w:ascii="Bodo_uzb Cyr" w:hAnsi="Bodo_uzb Cyr" w:cs="Bodo_uzb Cyr"/>
          <w:color w:val="000000"/>
        </w:rPr>
        <w:t xml:space="preserve">      ёки     К</w:t>
      </w:r>
      <w:r w:rsidRPr="00CD2D50">
        <w:rPr>
          <w:rFonts w:ascii="Bodo_uzb Cyr" w:hAnsi="Bodo_uzb Cyr" w:cs="Bodo_uzb Cyr"/>
          <w:color w:val="000000"/>
          <w:vertAlign w:val="subscript"/>
        </w:rPr>
        <w:t>таб.ўсиш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  <w:lang w:val="de-DE"/>
        </w:rPr>
        <w:t>К</w:t>
      </w:r>
      <w:r w:rsidRPr="00CD2D50">
        <w:rPr>
          <w:rFonts w:ascii="Bodo_uzb Cyr" w:hAnsi="Bodo_uzb Cyr" w:cs="Bodo_uzb Cyr"/>
          <w:color w:val="000000"/>
          <w:vertAlign w:val="subscript"/>
        </w:rPr>
        <w:t>ту</w:t>
      </w:r>
      <w:r>
        <w:rPr>
          <w:color w:val="000000"/>
          <w:vertAlign w:val="subscript"/>
        </w:rPr>
        <w:t>ғ</w:t>
      </w:r>
      <w:r w:rsidRPr="00CD2D50">
        <w:rPr>
          <w:rFonts w:ascii="Bodo_uzb Cyr" w:hAnsi="Bodo_uzb Cyr" w:cs="Bodo_uzb Cyr"/>
          <w:color w:val="000000"/>
        </w:rPr>
        <w:t>-К</w:t>
      </w:r>
      <w:r w:rsidRPr="00CD2D50">
        <w:rPr>
          <w:rFonts w:ascii="Bodo_uzb Cyr" w:hAnsi="Bodo_uzb Cyr" w:cs="Bodo_uzb Cyr"/>
          <w:color w:val="000000"/>
          <w:vertAlign w:val="subscript"/>
        </w:rPr>
        <w:t>ўл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lastRenderedPageBreak/>
        <w:t>Ҳ</w:t>
      </w:r>
      <w:r w:rsidRPr="00CD2D50">
        <w:rPr>
          <w:rFonts w:ascii="Bodo_uzb Cyr" w:hAnsi="Bodo_uzb Cyr" w:cs="Bodo_uzb Cyr"/>
          <w:color w:val="000000"/>
        </w:rPr>
        <w:t>аётийлик коэффициенти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илганлар сонини ўлганлар сонига бўлиш йўли билан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CD2D50" w:rsidRDefault="002D16E1" w:rsidP="002D16E1">
      <w:pPr>
        <w:pStyle w:val="23"/>
        <w:ind w:firstLine="0"/>
        <w:jc w:val="center"/>
        <w:rPr>
          <w:color w:val="000000"/>
        </w:rPr>
      </w:pPr>
      <w:r w:rsidRPr="00CD2D50">
        <w:rPr>
          <w:color w:val="000000"/>
          <w:position w:val="-24"/>
        </w:rPr>
        <w:object w:dxaOrig="880" w:dyaOrig="620">
          <v:shape id="_x0000_i1030" type="#_x0000_t75" style="width:35.45pt;height:21.5pt" o:ole="" fillcolor="window">
            <v:imagedata r:id="rId19" o:title=""/>
          </v:shape>
          <o:OLEObject Type="Embed" ProgID="Equation.3" ShapeID="_x0000_i1030" DrawAspect="Content" ObjectID="_1413617535" r:id="rId20"/>
        </w:objec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99pt;margin-top:69.85pt;width:207pt;height:30.15pt;z-index:251660288">
            <v:imagedata r:id="rId21" o:title=""/>
            <w10:wrap type="topAndBottom"/>
          </v:shape>
          <o:OLEObject Type="Embed" ProgID="PBrush" ShapeID="_x0000_s1027" DrawAspect="Content" ObjectID="_1413617547" r:id="rId22"/>
        </w:pict>
      </w:r>
      <w:r w:rsidRPr="00CD2D50">
        <w:rPr>
          <w:rFonts w:ascii="Bodo_uzb Cyr" w:hAnsi="Bodo_uzb Cyr" w:cs="Bodo_uzb Cyr"/>
          <w:color w:val="000000"/>
        </w:rPr>
        <w:t>Махсус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илиш коэффициенти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илишлар сонини биологик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атдан зурриёт кўриш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обилиятига эга бўлган аёллар (бундай аёллар жумласига 15-49 ёшдаги аёллар киради) ўртача сонининг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1000 тасига нисбатан хисоблаш йўли билан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CD2D50" w:rsidRDefault="002D16E1" w:rsidP="002D16E1">
      <w:pPr>
        <w:pStyle w:val="23"/>
        <w:ind w:firstLine="0"/>
        <w:rPr>
          <w:color w:val="000000"/>
        </w:rPr>
      </w:pP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1 ёшгача бўлган болалар ўлими коэффициенти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уйидагича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CD2D50" w:rsidRDefault="002D16E1" w:rsidP="002D16E1">
      <w:pPr>
        <w:pStyle w:val="23"/>
        <w:ind w:firstLine="0"/>
        <w:rPr>
          <w:color w:val="000000"/>
        </w:rPr>
      </w:pPr>
    </w:p>
    <w:p w:rsidR="002D16E1" w:rsidRPr="00CD2D50" w:rsidRDefault="002D16E1" w:rsidP="002D16E1">
      <w:pPr>
        <w:jc w:val="center"/>
        <w:rPr>
          <w:color w:val="000000"/>
        </w:rPr>
      </w:pPr>
      <w:r w:rsidRPr="00CD2D50">
        <w:rPr>
          <w:color w:val="000000"/>
          <w:position w:val="-30"/>
        </w:rPr>
        <w:object w:dxaOrig="2480" w:dyaOrig="700">
          <v:shape id="_x0000_i1031" type="#_x0000_t75" style="width:102.1pt;height:26.85pt" o:ole="" fillcolor="window">
            <v:imagedata r:id="rId23" o:title=""/>
          </v:shape>
          <o:OLEObject Type="Embed" ProgID="Equation.3" ShapeID="_x0000_i1031" DrawAspect="Content" ObjectID="_1413617536" r:id="rId24"/>
        </w:objec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бу ерда Ў</w:t>
      </w:r>
      <w:r w:rsidRPr="00CD2D50">
        <w:rPr>
          <w:color w:val="000000"/>
          <w:vertAlign w:val="subscript"/>
        </w:rPr>
        <w:t>1</w:t>
      </w:r>
      <w:r w:rsidRPr="00CD2D50">
        <w:rPr>
          <w:rFonts w:ascii="Bodo_uzb Cyr" w:hAnsi="Bodo_uzb Cyr" w:cs="Bodo_uzb Cyr"/>
          <w:color w:val="000000"/>
        </w:rPr>
        <w:t xml:space="preserve"> – ўтган ва шу йил ичида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илганлар сонида 1 ёшгача ўлган болалар сони.</w:t>
      </w:r>
    </w:p>
    <w:p w:rsidR="002D16E1" w:rsidRPr="00CD2D50" w:rsidRDefault="002D16E1" w:rsidP="002D16E1">
      <w:pPr>
        <w:pStyle w:val="23"/>
        <w:ind w:firstLine="0"/>
        <w:rPr>
          <w:color w:val="000000"/>
          <w:lang w:val="de-DE"/>
        </w:rPr>
      </w:pPr>
      <w:r w:rsidRPr="00CD2D50">
        <w:rPr>
          <w:rFonts w:ascii="Bodo_uzb Cyr" w:hAnsi="Bodo_uzb Cyr" w:cs="Bodo_uzb Cyr"/>
          <w:color w:val="000000"/>
        </w:rPr>
        <w:t>Т</w:t>
      </w:r>
      <w:r w:rsidRPr="00CD2D50">
        <w:rPr>
          <w:rFonts w:ascii="Bodo_uzb Cyr" w:hAnsi="Bodo_uzb Cyr" w:cs="Bodo_uzb Cyr"/>
          <w:color w:val="000000"/>
          <w:vertAlign w:val="subscript"/>
        </w:rPr>
        <w:t>о</w:t>
      </w:r>
      <w:r w:rsidRPr="00CD2D50">
        <w:rPr>
          <w:rFonts w:ascii="Bodo_uzb Cyr" w:hAnsi="Bodo_uzb Cyr" w:cs="Bodo_uzb Cyr"/>
          <w:color w:val="000000"/>
        </w:rPr>
        <w:t>,Т</w:t>
      </w:r>
      <w:r w:rsidRPr="00CD2D50">
        <w:rPr>
          <w:color w:val="000000"/>
          <w:vertAlign w:val="subscript"/>
        </w:rPr>
        <w:t>1</w:t>
      </w:r>
      <w:r w:rsidRPr="00CD2D50">
        <w:rPr>
          <w:rFonts w:ascii="Bodo_uzb Cyr" w:hAnsi="Bodo_uzb Cyr" w:cs="Bodo_uzb Cyr"/>
          <w:color w:val="000000"/>
        </w:rPr>
        <w:t xml:space="preserve"> – ўлган ва шу йил ичида жами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илган болалар сони.</w:t>
      </w:r>
    </w:p>
    <w:p w:rsidR="002D16E1" w:rsidRPr="00CD2D50" w:rsidRDefault="002D16E1" w:rsidP="002D16E1">
      <w:pPr>
        <w:pStyle w:val="23"/>
        <w:ind w:firstLine="0"/>
        <w:rPr>
          <w:color w:val="000000"/>
          <w:lang w:val="de-DE"/>
        </w:rPr>
      </w:pPr>
      <w:r w:rsidRPr="00CD2D50">
        <w:rPr>
          <w:color w:val="000000"/>
          <w:lang w:val="de-DE"/>
        </w:rPr>
        <w:tab/>
      </w:r>
      <w:r w:rsidRPr="00CD2D50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сони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динамикаси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табиий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харакати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билан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яъни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асосан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ту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илиш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ва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ўсиш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кўрсаткичлари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билан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белгиланади</w:t>
      </w:r>
      <w:r w:rsidRPr="00CD2D50">
        <w:rPr>
          <w:color w:val="000000"/>
          <w:lang w:val="de-DE"/>
        </w:rPr>
        <w:t xml:space="preserve">. </w:t>
      </w:r>
      <w:r w:rsidRPr="00CD2D50">
        <w:rPr>
          <w:rFonts w:ascii="Bodo_uzb Cyr" w:hAnsi="Bodo_uzb Cyr" w:cs="Bodo_uzb Cyr"/>
          <w:color w:val="000000"/>
        </w:rPr>
        <w:t>Ўлимга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нисбатан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ту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илишнинг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кўплиги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табиий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ўсишини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кўрсатади</w:t>
      </w:r>
      <w:r w:rsidRPr="00CD2D50">
        <w:rPr>
          <w:color w:val="000000"/>
          <w:lang w:val="de-DE"/>
        </w:rPr>
        <w:t xml:space="preserve">. </w:t>
      </w:r>
      <w:r w:rsidRPr="00CD2D50">
        <w:rPr>
          <w:rFonts w:ascii="Bodo_uzb Cyr" w:hAnsi="Bodo_uzb Cyr" w:cs="Bodo_uzb Cyr"/>
          <w:color w:val="000000"/>
        </w:rPr>
        <w:t>Баъзи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бир</w:t>
      </w:r>
      <w:r w:rsidRPr="00CD2D50">
        <w:rPr>
          <w:color w:val="000000"/>
          <w:lang w:val="de-DE"/>
        </w:rPr>
        <w:t xml:space="preserve"> 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итъалар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ва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айрим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мамлакатлар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сонининг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ўсишига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миграцияси</w:t>
      </w:r>
      <w:r w:rsidRPr="00CD2D50">
        <w:rPr>
          <w:color w:val="000000"/>
          <w:lang w:val="de-DE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жиддий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таъсир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этади</w:t>
      </w:r>
      <w:r w:rsidRPr="00CD2D50">
        <w:rPr>
          <w:color w:val="000000"/>
          <w:lang w:val="de-DE"/>
        </w:rPr>
        <w:t>.</w:t>
      </w:r>
    </w:p>
    <w:p w:rsidR="002D16E1" w:rsidRPr="00CD2D50" w:rsidRDefault="002D16E1" w:rsidP="002D16E1">
      <w:pPr>
        <w:pStyle w:val="23"/>
        <w:ind w:firstLine="0"/>
        <w:rPr>
          <w:color w:val="000000"/>
          <w:lang w:val="de-DE"/>
        </w:rPr>
      </w:pPr>
      <w:r w:rsidRPr="00CD2D50">
        <w:rPr>
          <w:color w:val="000000"/>
          <w:lang w:val="de-DE"/>
        </w:rPr>
        <w:tab/>
        <w:t xml:space="preserve">1960-1967 </w:t>
      </w:r>
      <w:r w:rsidRPr="00CD2D50">
        <w:rPr>
          <w:rFonts w:ascii="Bodo_uzb Cyr" w:hAnsi="Bodo_uzb Cyr" w:cs="Bodo_uzb Cyr"/>
          <w:color w:val="000000"/>
        </w:rPr>
        <w:t>йиллар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ичида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ер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юзида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ўрта</w:t>
      </w:r>
      <w:r w:rsidRPr="00CD2D50">
        <w:rPr>
          <w:color w:val="000000"/>
          <w:lang w:val="de-DE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исобда</w:t>
      </w:r>
      <w:r w:rsidRPr="00CD2D50">
        <w:rPr>
          <w:color w:val="000000"/>
          <w:lang w:val="de-DE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йили</w:t>
      </w:r>
      <w:r w:rsidRPr="00CD2D50">
        <w:rPr>
          <w:color w:val="000000"/>
          <w:lang w:val="de-DE"/>
        </w:rPr>
        <w:t xml:space="preserve"> 106 </w:t>
      </w:r>
      <w:r w:rsidRPr="00CD2D50">
        <w:rPr>
          <w:rFonts w:ascii="Bodo_uzb Cyr" w:hAnsi="Bodo_uzb Cyr" w:cs="Bodo_uzb Cyr"/>
          <w:color w:val="000000"/>
        </w:rPr>
        <w:t>миллион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киши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илиб</w:t>
      </w:r>
      <w:r w:rsidRPr="00CD2D50">
        <w:rPr>
          <w:color w:val="000000"/>
          <w:lang w:val="de-DE"/>
        </w:rPr>
        <w:t xml:space="preserve">, 47 </w:t>
      </w:r>
      <w:r w:rsidRPr="00CD2D50">
        <w:rPr>
          <w:rFonts w:ascii="Bodo_uzb Cyr" w:hAnsi="Bodo_uzb Cyr" w:cs="Bodo_uzb Cyr"/>
          <w:color w:val="000000"/>
        </w:rPr>
        <w:t>миллион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киши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ўлган</w:t>
      </w:r>
      <w:r w:rsidRPr="00CD2D50">
        <w:rPr>
          <w:color w:val="000000"/>
          <w:lang w:val="de-DE"/>
        </w:rPr>
        <w:t xml:space="preserve">. </w:t>
      </w:r>
      <w:r w:rsidRPr="00CD2D50">
        <w:rPr>
          <w:rFonts w:ascii="Bodo_uzb Cyr" w:hAnsi="Bodo_uzb Cyr" w:cs="Bodo_uzb Cyr"/>
          <w:color w:val="000000"/>
        </w:rPr>
        <w:t>Натижада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йилига</w:t>
      </w:r>
      <w:r w:rsidRPr="00CD2D50">
        <w:rPr>
          <w:color w:val="000000"/>
          <w:lang w:val="de-DE"/>
        </w:rPr>
        <w:t xml:space="preserve"> 59 </w:t>
      </w:r>
      <w:r w:rsidRPr="00CD2D50">
        <w:rPr>
          <w:rFonts w:ascii="Bodo_uzb Cyr" w:hAnsi="Bodo_uzb Cyr" w:cs="Bodo_uzb Cyr"/>
          <w:color w:val="000000"/>
        </w:rPr>
        <w:t>миллион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кишига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кўпайган</w:t>
      </w:r>
      <w:r w:rsidRPr="00CD2D50">
        <w:rPr>
          <w:color w:val="000000"/>
          <w:lang w:val="de-DE"/>
        </w:rPr>
        <w:t>.</w:t>
      </w:r>
    </w:p>
    <w:p w:rsidR="002D16E1" w:rsidRPr="00CD2D50" w:rsidRDefault="002D16E1" w:rsidP="002D16E1">
      <w:pPr>
        <w:pStyle w:val="23"/>
        <w:ind w:firstLine="0"/>
        <w:rPr>
          <w:color w:val="000000"/>
          <w:lang w:val="uz-Cyrl-UZ"/>
        </w:rPr>
      </w:pPr>
      <w:r w:rsidRPr="00CD2D50">
        <w:rPr>
          <w:color w:val="000000"/>
          <w:lang w:val="de-DE"/>
        </w:rPr>
        <w:tab/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табиий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харакатининг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характери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мураккаб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бўлиб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у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жуда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хилма</w:t>
      </w:r>
      <w:r w:rsidRPr="00CD2D50">
        <w:rPr>
          <w:color w:val="000000"/>
          <w:lang w:val="de-DE"/>
        </w:rPr>
        <w:t>-</w:t>
      </w:r>
      <w:r w:rsidRPr="00CD2D50">
        <w:rPr>
          <w:rFonts w:ascii="Bodo_uzb Cyr" w:hAnsi="Bodo_uzb Cyr" w:cs="Bodo_uzb Cyr"/>
          <w:color w:val="000000"/>
        </w:rPr>
        <w:t>хил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сабаблар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билан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белгиланади</w:t>
      </w:r>
      <w:r w:rsidRPr="00CD2D50">
        <w:rPr>
          <w:color w:val="000000"/>
          <w:lang w:val="de-DE"/>
        </w:rPr>
        <w:t xml:space="preserve">. </w:t>
      </w:r>
      <w:r w:rsidRPr="00CD2D50">
        <w:rPr>
          <w:rFonts w:ascii="Bodo_uzb Cyr" w:hAnsi="Bodo_uzb Cyr" w:cs="Bodo_uzb Cyr"/>
          <w:color w:val="000000"/>
        </w:rPr>
        <w:t>Ўсиш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кўрсаткичлари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дунёдаги</w:t>
      </w:r>
      <w:r w:rsidRPr="00CD2D50">
        <w:rPr>
          <w:color w:val="000000"/>
          <w:lang w:val="de-DE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бир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мамлакатнинг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ижтимоий</w:t>
      </w:r>
      <w:r w:rsidRPr="00CD2D50">
        <w:rPr>
          <w:color w:val="000000"/>
          <w:lang w:val="de-DE"/>
        </w:rPr>
        <w:t>-</w:t>
      </w:r>
      <w:r w:rsidRPr="00CD2D50">
        <w:rPr>
          <w:rFonts w:ascii="Bodo_uzb Cyr" w:hAnsi="Bodo_uzb Cyr" w:cs="Bodo_uzb Cyr"/>
          <w:color w:val="000000"/>
        </w:rPr>
        <w:t>и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тисодий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тара</w:t>
      </w:r>
      <w:r>
        <w:rPr>
          <w:color w:val="000000"/>
          <w:lang w:val="de-DE"/>
        </w:rPr>
        <w:t>ққ</w:t>
      </w:r>
      <w:r w:rsidRPr="00CD2D50">
        <w:rPr>
          <w:rFonts w:ascii="Bodo_uzb Cyr" w:hAnsi="Bodo_uzb Cyr" w:cs="Bodo_uzb Cyr"/>
          <w:color w:val="000000"/>
        </w:rPr>
        <w:t>иёти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фаравонлиги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даражаси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со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ни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са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лаш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тизимининг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воли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билан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чамбарчас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бо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дир</w:t>
      </w:r>
      <w:r w:rsidRPr="00CD2D50">
        <w:rPr>
          <w:color w:val="000000"/>
          <w:lang w:val="de-DE"/>
        </w:rPr>
        <w:t>.</w:t>
      </w:r>
      <w:r w:rsidRPr="00CD2D50">
        <w:rPr>
          <w:rFonts w:ascii="Bodo_uzb Cyr" w:hAnsi="Bodo_uzb Cyr" w:cs="Bodo_uzb Cyr"/>
          <w:color w:val="000000"/>
        </w:rPr>
        <w:t>Ту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илиш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кўрсаткичи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жинси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ва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ёш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структураси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хусусиятларига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ланувчиларнинг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ўртача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ёшига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шунингдек</w:t>
      </w:r>
      <w:r w:rsidRPr="00CD2D50">
        <w:rPr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color w:val="000000"/>
        </w:rPr>
        <w:t>эр</w:t>
      </w:r>
      <w:r w:rsidRPr="00CD2D50">
        <w:rPr>
          <w:color w:val="000000"/>
          <w:lang w:val="de-DE"/>
        </w:rPr>
        <w:t>-</w:t>
      </w:r>
      <w:r w:rsidRPr="00CD2D50">
        <w:rPr>
          <w:rFonts w:ascii="Bodo_uzb Cyr" w:hAnsi="Bodo_uzb Cyr" w:cs="Bodo_uzb Cyr"/>
          <w:color w:val="000000"/>
        </w:rPr>
        <w:t>хотиннинг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маълумот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даражаси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сингари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омилларга</w:t>
      </w:r>
      <w:r w:rsidRPr="00CD2D50">
        <w:rPr>
          <w:color w:val="000000"/>
          <w:lang w:val="de-DE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маълум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даражада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</w:rPr>
        <w:t>бо</w:t>
      </w:r>
      <w:r>
        <w:rPr>
          <w:color w:val="000000"/>
          <w:lang w:val="de-DE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  <w:lang w:val="de-DE"/>
        </w:rPr>
        <w:t>қ</w:t>
      </w:r>
      <w:r w:rsidRPr="00CD2D50">
        <w:rPr>
          <w:rFonts w:ascii="Bodo_uzb Cyr" w:hAnsi="Bodo_uzb Cyr" w:cs="Bodo_uzb Cyr"/>
          <w:color w:val="000000"/>
        </w:rPr>
        <w:t>дир</w:t>
      </w:r>
      <w:r w:rsidRPr="00CD2D50">
        <w:rPr>
          <w:color w:val="000000"/>
          <w:lang w:val="de-DE"/>
        </w:rPr>
        <w:t>.</w:t>
      </w:r>
      <w:r w:rsidRPr="00CD2D50">
        <w:rPr>
          <w:rFonts w:ascii="Bodo_uzb Cyr" w:hAnsi="Bodo_uzb Cyr" w:cs="Bodo_uzb Cyr"/>
          <w:color w:val="000000"/>
          <w:lang w:val="uz-Cyrl-UZ"/>
        </w:rPr>
        <w:t xml:space="preserve"> Ша</w:t>
      </w:r>
      <w:r>
        <w:rPr>
          <w:rFonts w:ascii="Bodo_uzb Cyr" w:hAnsi="Bodo_uzb Cyr" w:cs="Bodo_uzb Cyr"/>
          <w:color w:val="000000"/>
          <w:lang w:val="uz-Cyrl-UZ"/>
        </w:rPr>
        <w:t>ҳ</w:t>
      </w:r>
      <w:r w:rsidRPr="00CD2D50">
        <w:rPr>
          <w:rFonts w:ascii="Bodo_uzb Cyr" w:hAnsi="Bodo_uzb Cyr" w:cs="Bodo_uzb Cyr"/>
          <w:color w:val="000000"/>
          <w:lang w:val="uz-Cyrl-UZ"/>
        </w:rPr>
        <w:t>арларда</w:t>
      </w:r>
      <w:r w:rsidRPr="00CD2D50">
        <w:rPr>
          <w:color w:val="000000"/>
          <w:lang w:val="de-DE"/>
        </w:rPr>
        <w:t xml:space="preserve"> </w:t>
      </w:r>
      <w:r>
        <w:rPr>
          <w:color w:val="000000"/>
          <w:lang w:val="uz-Cyrl-UZ"/>
        </w:rPr>
        <w:t>қ</w:t>
      </w:r>
      <w:r w:rsidRPr="00CD2D50">
        <w:rPr>
          <w:rFonts w:ascii="Bodo_uzb Cyr" w:hAnsi="Bodo_uzb Cyr" w:cs="Bodo_uzb Cyr"/>
          <w:color w:val="000000"/>
          <w:lang w:val="uz-Cyrl-UZ"/>
        </w:rPr>
        <w:t>ишло</w:t>
      </w:r>
      <w:r>
        <w:rPr>
          <w:color w:val="000000"/>
          <w:lang w:val="uz-Cyrl-UZ"/>
        </w:rPr>
        <w:t>қ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  <w:lang w:val="uz-Cyrl-UZ"/>
        </w:rPr>
        <w:t>жойларга</w:t>
      </w:r>
      <w:r w:rsidRPr="00CD2D50">
        <w:rPr>
          <w:color w:val="000000"/>
          <w:lang w:val="de-DE"/>
        </w:rPr>
        <w:t xml:space="preserve"> </w:t>
      </w:r>
      <w:r>
        <w:rPr>
          <w:color w:val="000000"/>
          <w:lang w:val="uz-Cyrl-UZ"/>
        </w:rPr>
        <w:t>қ</w:t>
      </w:r>
      <w:r w:rsidRPr="00CD2D50">
        <w:rPr>
          <w:rFonts w:ascii="Bodo_uzb Cyr" w:hAnsi="Bodo_uzb Cyr" w:cs="Bodo_uzb Cyr"/>
          <w:color w:val="000000"/>
          <w:lang w:val="uz-Cyrl-UZ"/>
        </w:rPr>
        <w:t>араганда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  <w:lang w:val="uz-Cyrl-UZ"/>
        </w:rPr>
        <w:t>ту</w:t>
      </w:r>
      <w:r>
        <w:rPr>
          <w:color w:val="000000"/>
          <w:lang w:val="uz-Cyrl-UZ"/>
        </w:rPr>
        <w:t>ғ</w:t>
      </w:r>
      <w:r w:rsidRPr="00CD2D50">
        <w:rPr>
          <w:rFonts w:ascii="Bodo_uzb Cyr" w:hAnsi="Bodo_uzb Cyr" w:cs="Bodo_uzb Cyr"/>
          <w:color w:val="000000"/>
          <w:lang w:val="uz-Cyrl-UZ"/>
        </w:rPr>
        <w:t>илиш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  <w:lang w:val="uz-Cyrl-UZ"/>
        </w:rPr>
        <w:t>камро</w:t>
      </w:r>
      <w:r>
        <w:rPr>
          <w:color w:val="000000"/>
          <w:lang w:val="uz-Cyrl-UZ"/>
        </w:rPr>
        <w:t>қ</w:t>
      </w:r>
      <w:r w:rsidRPr="00CD2D50">
        <w:rPr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color w:val="000000"/>
          <w:lang w:val="uz-Cyrl-UZ"/>
        </w:rPr>
        <w:t>бўлади</w:t>
      </w:r>
      <w:r w:rsidRPr="00CD2D50">
        <w:rPr>
          <w:color w:val="000000"/>
          <w:lang w:val="de-DE"/>
        </w:rPr>
        <w:t>.</w:t>
      </w:r>
    </w:p>
    <w:p w:rsidR="002D16E1" w:rsidRPr="00CD2D50" w:rsidRDefault="002D16E1" w:rsidP="002D16E1">
      <w:pPr>
        <w:pStyle w:val="23"/>
        <w:ind w:left="7200" w:firstLine="0"/>
        <w:jc w:val="right"/>
        <w:rPr>
          <w:rFonts w:ascii="Bodo_uzb Cyr" w:hAnsi="Bodo_uzb Cyr" w:cs="Bodo_uzb Cyr"/>
          <w:b/>
          <w:bCs/>
          <w:color w:val="000000"/>
          <w:lang w:val="de-DE"/>
        </w:rPr>
      </w:pP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Жадвал</w:t>
      </w:r>
      <w:r w:rsidRPr="00CD2D50">
        <w:rPr>
          <w:rFonts w:ascii="Bodo_uzb Cyr" w:hAnsi="Bodo_uzb Cyr" w:cs="Bodo_uzb Cyr"/>
          <w:b/>
          <w:bCs/>
          <w:color w:val="000000"/>
          <w:lang w:val="de-DE"/>
        </w:rPr>
        <w:t xml:space="preserve"> №2</w:t>
      </w:r>
    </w:p>
    <w:p w:rsidR="002D16E1" w:rsidRPr="00CD2D50" w:rsidRDefault="002D16E1" w:rsidP="002D16E1">
      <w:pPr>
        <w:pStyle w:val="23"/>
        <w:ind w:firstLine="0"/>
        <w:jc w:val="center"/>
        <w:rPr>
          <w:b/>
          <w:bCs/>
          <w:color w:val="000000"/>
          <w:lang w:val="de-DE"/>
        </w:rPr>
      </w:pP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Айрим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жа</w:t>
      </w:r>
      <w:r>
        <w:rPr>
          <w:rFonts w:ascii="Bodo_uzb Cyr" w:hAnsi="Bodo_uzb Cyr" w:cs="Bodo_uzb Cyr"/>
          <w:b/>
          <w:bCs/>
          <w:color w:val="000000"/>
          <w:lang w:val="uz-Cyrl-UZ"/>
        </w:rPr>
        <w:t>ҳ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он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мамлакатлари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бўйича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умумий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ту</w:t>
      </w:r>
      <w:r>
        <w:rPr>
          <w:b/>
          <w:bCs/>
          <w:color w:val="000000"/>
          <w:lang w:val="uz-Cyrl-UZ"/>
        </w:rPr>
        <w:t>ғ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илиш</w:t>
      </w:r>
      <w:r w:rsidRPr="00CD2D50">
        <w:rPr>
          <w:b/>
          <w:bCs/>
          <w:color w:val="000000"/>
          <w:lang w:val="de-DE"/>
        </w:rPr>
        <w:t xml:space="preserve">,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ўлиш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ва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табиий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ўсиш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коэффициентлари</w:t>
      </w:r>
      <w:r w:rsidRPr="00CD2D50">
        <w:rPr>
          <w:b/>
          <w:bCs/>
          <w:color w:val="000000"/>
          <w:lang w:val="de-DE"/>
        </w:rPr>
        <w:t xml:space="preserve"> (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минг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кишига</w:t>
      </w:r>
      <w:r w:rsidRPr="00CD2D50">
        <w:rPr>
          <w:b/>
          <w:bCs/>
          <w:color w:val="000000"/>
          <w:lang w:val="de-DE"/>
        </w:rPr>
        <w:t xml:space="preserve"> </w:t>
      </w:r>
      <w:r w:rsidRPr="00CD2D50">
        <w:rPr>
          <w:rFonts w:ascii="Bodo_uzb Cyr" w:hAnsi="Bodo_uzb Cyr" w:cs="Bodo_uzb Cyr"/>
          <w:b/>
          <w:bCs/>
          <w:color w:val="000000"/>
          <w:lang w:val="uz-Cyrl-UZ"/>
        </w:rPr>
        <w:t>нисбатан</w:t>
      </w:r>
      <w:r w:rsidRPr="00CD2D50">
        <w:rPr>
          <w:b/>
          <w:bCs/>
          <w:color w:val="000000"/>
          <w:lang w:val="de-DE"/>
        </w:rPr>
        <w:t xml:space="preserve"> ‰)</w:t>
      </w:r>
    </w:p>
    <w:p w:rsidR="002D16E1" w:rsidRPr="00CD2D50" w:rsidRDefault="002D16E1" w:rsidP="002D16E1">
      <w:pPr>
        <w:pStyle w:val="23"/>
        <w:ind w:firstLine="0"/>
        <w:jc w:val="center"/>
        <w:rPr>
          <w:color w:val="000000"/>
          <w:lang w:val="de-D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276"/>
        <w:gridCol w:w="1276"/>
        <w:gridCol w:w="992"/>
        <w:gridCol w:w="1134"/>
        <w:gridCol w:w="1417"/>
      </w:tblGrid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Мамлакатлар</w:t>
            </w:r>
          </w:p>
        </w:tc>
        <w:tc>
          <w:tcPr>
            <w:tcW w:w="1276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йиллар</w:t>
            </w:r>
          </w:p>
        </w:tc>
        <w:tc>
          <w:tcPr>
            <w:tcW w:w="1276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Ту</w:t>
            </w:r>
            <w:r>
              <w:rPr>
                <w:color w:val="000000"/>
              </w:rPr>
              <w:t>ғ</w:t>
            </w:r>
            <w:r w:rsidRPr="00CD2D50">
              <w:rPr>
                <w:rFonts w:ascii="Bodo_uzb Cyr" w:hAnsi="Bodo_uzb Cyr" w:cs="Bodo_uzb Cyr"/>
                <w:color w:val="000000"/>
              </w:rPr>
              <w:t>илиш</w:t>
            </w:r>
          </w:p>
        </w:tc>
        <w:tc>
          <w:tcPr>
            <w:tcW w:w="2126" w:type="dxa"/>
            <w:gridSpan w:val="2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Ўлганлар</w:t>
            </w:r>
          </w:p>
        </w:tc>
        <w:tc>
          <w:tcPr>
            <w:tcW w:w="1417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Табиий ўсиш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жами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1 ёшгача</w:t>
            </w:r>
          </w:p>
        </w:tc>
        <w:tc>
          <w:tcPr>
            <w:tcW w:w="1417" w:type="dxa"/>
            <w:vMerge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Хитой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uz-Cyrl-UZ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21,1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6,1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15,0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49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17,1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6,6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10,5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49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индистон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30,2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9,7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80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20,5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28,4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9,6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74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18,8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Япония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9,9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6,6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4,5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3,3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23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9,5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7,4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4,2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2,1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22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</w:t>
            </w: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Ш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16,6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8,6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9,2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8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36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15,3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8,8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7,9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6,5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Англия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13,9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11,2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7,9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2,7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12,6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6,2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1,6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Германия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11,4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11,5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7,1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-0,1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49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9,3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10,7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5,6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-1,4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озо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CD2D50">
              <w:rPr>
                <w:rFonts w:ascii="Bodo_uzb Cyr" w:hAnsi="Bodo_uzb Cyr" w:cs="Bodo_uzb Cyr"/>
                <w:color w:val="000000"/>
              </w:rPr>
              <w:t>истон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21,7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7,7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26,4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14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16,7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10,2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27,3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6,5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49"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  <w:lang w:val="en-US"/>
              </w:rPr>
            </w:pPr>
            <w:r w:rsidRPr="00CD2D50">
              <w:rPr>
                <w:rFonts w:ascii="Bodo_uzb Cyr" w:hAnsi="Bodo_uzb Cyr" w:cs="Bodo_uzb Cyr"/>
                <w:color w:val="000000"/>
                <w:lang w:val="en-US"/>
              </w:rPr>
              <w:t>Россия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13,4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11,2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17,4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2,2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09"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en-US"/>
              </w:rPr>
              <w:t>9,</w:t>
            </w:r>
            <w:r w:rsidRPr="00CD2D50"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15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18,1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-5,7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  <w:lang w:val="en-US"/>
              </w:rPr>
            </w:pPr>
            <w:r w:rsidRPr="00CD2D50">
              <w:rPr>
                <w:rFonts w:ascii="Bodo_uzb Cyr" w:hAnsi="Bodo_uzb Cyr" w:cs="Bodo_uzb Cyr"/>
                <w:color w:val="000000"/>
                <w:lang w:val="en-US"/>
              </w:rPr>
              <w:t>Ўзбекистон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</w:rPr>
              <w:t>199</w:t>
            </w:r>
            <w:r w:rsidRPr="00CD2D50">
              <w:rPr>
                <w:color w:val="000000"/>
                <w:lang w:val="uz-Cyrl-UZ"/>
              </w:rPr>
              <w:t>5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29,8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6,3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-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23,5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CD2D50">
              <w:rPr>
                <w:color w:val="000000"/>
                <w:lang w:val="uz-Cyrl-UZ"/>
              </w:rPr>
              <w:t>2003</w:t>
            </w:r>
          </w:p>
        </w:tc>
        <w:tc>
          <w:tcPr>
            <w:tcW w:w="1276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22,3</w:t>
            </w:r>
          </w:p>
        </w:tc>
        <w:tc>
          <w:tcPr>
            <w:tcW w:w="992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5,3</w:t>
            </w:r>
          </w:p>
        </w:tc>
        <w:tc>
          <w:tcPr>
            <w:tcW w:w="1134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-</w:t>
            </w:r>
          </w:p>
        </w:tc>
        <w:tc>
          <w:tcPr>
            <w:tcW w:w="1417" w:type="dxa"/>
          </w:tcPr>
          <w:p w:rsidR="002D16E1" w:rsidRPr="00CD2D50" w:rsidRDefault="002D16E1" w:rsidP="00571F39">
            <w:pPr>
              <w:pStyle w:val="23"/>
              <w:ind w:firstLine="0"/>
              <w:jc w:val="center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17,0</w:t>
            </w:r>
          </w:p>
        </w:tc>
      </w:tr>
    </w:tbl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оридаги жадвалдан кўриниб турпибдики дунё мамлакатларида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илиш, ўлиш ва табиий ўсиш коэффициентлари турли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итъаларда ўзига хос хусусиятга эга, масалан: Африка ва Осиё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итъаларида анча катта. Европа мамлакатларида эса бу кўрсаткичлар анча паст. Янги пайдо бўлган Белоруссия, Украина ва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</w:t>
      </w:r>
      <w:r w:rsidRPr="00CD2D50">
        <w:rPr>
          <w:color w:val="000000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амдўстлик мамлакатларида бозор 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тисодиётига ўтиш муносабати билан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табиий кўпайиши йў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олиб уни ўрнини камайиш эгаллаган.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онда 200 га я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ин мамлакат бор. Шулардан ўнтасида, яъни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олиси энг кўп хисобланган Хитой,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индистон,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Ш, Покистон, Индонезия, Япония, Бразилия, Германия Федератив Республикаси ва Буюк Британияда ер юзида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омат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илувчи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тахминан </w:t>
      </w:r>
      <w:r w:rsidRPr="00CD2D50">
        <w:rPr>
          <w:color w:val="000000"/>
          <w:position w:val="-10"/>
          <w:lang w:val="en-US"/>
        </w:rPr>
        <w:object w:dxaOrig="400" w:dyaOrig="340">
          <v:shape id="_x0000_i1032" type="#_x0000_t75" style="width:20.4pt;height:17.2pt" o:ole="" fillcolor="window">
            <v:imagedata r:id="rId25" o:title=""/>
          </v:shape>
          <o:OLEObject Type="Embed" ProgID="Equation.3" ShapeID="_x0000_i1032" DrawAspect="Content" ObjectID="_1413617537" r:id="rId26"/>
        </w:object>
      </w:r>
      <w:r w:rsidRPr="00CD2D50">
        <w:rPr>
          <w:color w:val="000000"/>
        </w:rPr>
        <w:t xml:space="preserve">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исми жойлашган.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tab/>
      </w:r>
      <w:r w:rsidRPr="00CD2D50">
        <w:rPr>
          <w:rFonts w:ascii="Bodo_uzb Cyr" w:hAnsi="Bodo_uzb Cyr" w:cs="Bodo_uzb Cyr"/>
          <w:b/>
          <w:bCs/>
          <w:color w:val="000000"/>
        </w:rPr>
        <w:t>Ўртача умр.</w:t>
      </w:r>
      <w:r w:rsidRPr="00CD2D50">
        <w:rPr>
          <w:rFonts w:ascii="Bodo_uzb Cyr" w:hAnsi="Bodo_uzb Cyr" w:cs="Bodo_uzb Cyr"/>
          <w:color w:val="000000"/>
        </w:rPr>
        <w:t xml:space="preserve"> Хал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аро демографик статистикасида ўртача умр деб, муайян авлодга мансуб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илганлардан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бири ўрта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исобда неча йил яшаши мумкинлигига айтилади. Айни шу 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тда ана шу </w:t>
      </w:r>
      <w:r w:rsidRPr="00CD2D50">
        <w:rPr>
          <w:rFonts w:ascii="Bodo_uzb Cyr" w:hAnsi="Bodo_uzb Cyr" w:cs="Bodo_uzb Cyr"/>
          <w:color w:val="000000"/>
        </w:rPr>
        <w:lastRenderedPageBreak/>
        <w:t>авлоднинг яшаш муддати мобайнида ёшдан ёшга ўтиши, барча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тегишли ёш группаларида ўлим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озирги даражада бўлади, деб тахмин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илинади. Ўлим кам бўлган мамлакатларда ўртача умр узун бўлади. Ўртача умр хаёт тарзининг ижитимоий-и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 шароитига ва со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ни са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 ишларининг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волига бо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дир.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энг узо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умр кўрувчи давлатлар орасида- Швеция, Норвегия ва Нидерландиядир. (85 йил). Инсон энг кам умр кўрадиган жой Марказий ва Жанубий Африка мамлакатларидир(30-40йил).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олисининг ўртача умри , тахминан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уйидагича: Шимолий Амерникада- 70 йил, Европада – 68, Лотин Америкасида- 50-55, Осиёда- 40-50, Африкада- 40  йилдан камро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, Австралия, Буюк Британия, Исроил, Канада, Нидерландия, Янги Зеландия, Норвегия, Франция, Швецария, Швеция каби мамлакатларда ўртача умр 70-73 йилни, Бельгия, Италия, Кипр,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Ш ВА Японияда 65-69 йилни, Аргентина, Испания, Португалия, Сингапурда 60-64 йилни, Таиландда 45-50, Боливия, Бразилия, Венесуэла, Гондурас, Доминикан Республикаси, Колумбия, Никарагуа, Панама, Перуда 40-50 йилни ташкил этади.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b/>
          <w:bCs/>
          <w:color w:val="000000"/>
        </w:rPr>
      </w:pPr>
      <w:r w:rsidRPr="00CD2D50">
        <w:rPr>
          <w:color w:val="000000"/>
        </w:rPr>
        <w:tab/>
      </w: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 миграцияси.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миграцияси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итъалар ва дунё мамлакатларини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оматго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га айлантириш ва уларда яшовчиларни шакллантиришда катта роль ўйнайди. Асосан Европадан Америкага, яъни океаннинг нариги ё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ига кўчиб ўтиш</w:t>
      </w:r>
      <w:r w:rsidRPr="00CD2D50">
        <w:rPr>
          <w:color w:val="000000"/>
          <w:lang w:val="en-US"/>
        </w:rPr>
        <w:t>XIX</w:t>
      </w:r>
      <w:r w:rsidRPr="00CD2D50">
        <w:rPr>
          <w:rFonts w:ascii="Bodo_uzb Cyr" w:hAnsi="Bodo_uzb Cyr" w:cs="Bodo_uzb Cyr"/>
          <w:color w:val="000000"/>
        </w:rPr>
        <w:t xml:space="preserve"> ва </w:t>
      </w:r>
      <w:r w:rsidRPr="00CD2D50">
        <w:rPr>
          <w:color w:val="000000"/>
          <w:lang w:val="en-US"/>
        </w:rPr>
        <w:t>XX</w:t>
      </w:r>
      <w:r w:rsidRPr="00CD2D50">
        <w:rPr>
          <w:rFonts w:ascii="Bodo_uzb Cyr" w:hAnsi="Bodo_uzb Cyr" w:cs="Bodo_uzb Cyr"/>
          <w:color w:val="000000"/>
        </w:rPr>
        <w:t xml:space="preserve"> асрларнинг бошларида характерли во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еа эди. Европадан бўлган эмиграция </w:t>
      </w:r>
      <w:r w:rsidRPr="00CD2D50">
        <w:rPr>
          <w:color w:val="000000"/>
          <w:lang w:val="en-US"/>
        </w:rPr>
        <w:t>XIX</w:t>
      </w:r>
      <w:r w:rsidRPr="00CD2D50">
        <w:rPr>
          <w:rFonts w:ascii="Bodo_uzb Cyr" w:hAnsi="Bodo_uzb Cyr" w:cs="Bodo_uzb Cyr"/>
          <w:color w:val="000000"/>
        </w:rPr>
        <w:t xml:space="preserve"> асрнинг 20-йилларидан бошлаб сезиларли даражада ўса борди ва шу асрнинг ўрталарида йилига ўрта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исобда 300 минг кишини ташкил этди. </w:t>
      </w:r>
      <w:r w:rsidRPr="00CD2D50">
        <w:rPr>
          <w:color w:val="000000"/>
          <w:lang w:val="en-US"/>
        </w:rPr>
        <w:t>XX</w:t>
      </w:r>
      <w:r w:rsidRPr="00CD2D50">
        <w:rPr>
          <w:rFonts w:ascii="Bodo_uzb Cyr" w:hAnsi="Bodo_uzb Cyr" w:cs="Bodo_uzb Cyr"/>
          <w:color w:val="000000"/>
        </w:rPr>
        <w:t xml:space="preserve"> асрнинг ўрталарида 60 миллиондан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киши Европадан Америкага кўчиб кетади. </w:t>
      </w:r>
      <w:r w:rsidRPr="00CD2D50">
        <w:rPr>
          <w:color w:val="000000"/>
          <w:lang w:val="en-US"/>
        </w:rPr>
        <w:t>XX</w:t>
      </w:r>
      <w:r w:rsidRPr="00CD2D50">
        <w:rPr>
          <w:rFonts w:ascii="Bodo_uzb Cyr" w:hAnsi="Bodo_uzb Cyr" w:cs="Bodo_uzb Cyr"/>
          <w:color w:val="000000"/>
        </w:rPr>
        <w:t xml:space="preserve"> асрда Осиё, Африка, Америка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миграцияси ўз хажми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 европаликларнинг кўчишига нисбатан камро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эди. Юз минглаб киши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атнашган энг йирик миграциялар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аторида хитойликларнинг Жануби- 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Осиё мамлакатларига, Япониянинг Гавайиа,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Шга ва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са, Шимоли-Шар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ий Хитойга, Кореяга,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инд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Цейлонга, Жанубий-Шар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Осиё мамлакатларига, 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ва Жанубий Африка ва Океаниядаги Феджи оролларига кўчирилишларини кўрсатиб ўтиш керак.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Иккинчи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 уруши бораётган районлардан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очиши ва миллионлаб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эвакуация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илиниши туфайли янги миграция рўй берган. Бу миграция асосан 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тинча характерга эга бўлган. Осиёда рўй берган энг йирик миграция (1956 йил)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индистон ва Покистон бўлиниб, муста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 давлат сифатида ташкил топиши </w:t>
      </w:r>
      <w:r w:rsidRPr="00CD2D50">
        <w:rPr>
          <w:rFonts w:ascii="Bodo_uzb Cyr" w:hAnsi="Bodo_uzb Cyr" w:cs="Bodo_uzb Cyr"/>
          <w:color w:val="000000"/>
        </w:rPr>
        <w:lastRenderedPageBreak/>
        <w:t>билан бо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бўлган ва асосан диний эъти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од белгиси остида шаклланган миграция эди.   </w:t>
      </w:r>
    </w:p>
    <w:p w:rsidR="002D16E1" w:rsidRPr="00CD2D50" w:rsidRDefault="002D16E1" w:rsidP="002D16E1">
      <w:pPr>
        <w:pStyle w:val="23"/>
        <w:ind w:firstLine="0"/>
        <w:rPr>
          <w:color w:val="000000"/>
        </w:rPr>
      </w:pPr>
    </w:p>
    <w:p w:rsidR="002D16E1" w:rsidRPr="00CD2D50" w:rsidRDefault="002D16E1" w:rsidP="002D16E1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4.3. Чет элда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 таркибини ўрганиш</w:t>
      </w: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таркибини ўрганиш уларни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 гурухларга ажратиш йўли билан амалга оширилади:</w:t>
      </w:r>
    </w:p>
    <w:p w:rsidR="002D16E1" w:rsidRPr="00CD2D50" w:rsidRDefault="002D16E1" w:rsidP="002D16E1">
      <w:pPr>
        <w:pStyle w:val="23"/>
        <w:numPr>
          <w:ilvl w:val="0"/>
          <w:numId w:val="19"/>
        </w:numPr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Умумдемографик белгилар (жинси, ёши, оилавий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олати);</w:t>
      </w:r>
    </w:p>
    <w:p w:rsidR="002D16E1" w:rsidRPr="00CD2D50" w:rsidRDefault="002D16E1" w:rsidP="002D16E1">
      <w:pPr>
        <w:pStyle w:val="23"/>
        <w:numPr>
          <w:ilvl w:val="0"/>
          <w:numId w:val="19"/>
        </w:numPr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миллий таркибини характерловчи белгилар(миллати, она тили, фу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оролиги);</w:t>
      </w:r>
    </w:p>
    <w:p w:rsidR="002D16E1" w:rsidRPr="00CD2D50" w:rsidRDefault="002D16E1" w:rsidP="002D16E1">
      <w:pPr>
        <w:pStyle w:val="23"/>
        <w:numPr>
          <w:ilvl w:val="0"/>
          <w:numId w:val="19"/>
        </w:numPr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маданий даражасини характерловчи  белгилар (маълумоти, таълим олиши);</w:t>
      </w:r>
    </w:p>
    <w:p w:rsidR="002D16E1" w:rsidRPr="00CD2D50" w:rsidRDefault="002D16E1" w:rsidP="002D16E1">
      <w:pPr>
        <w:pStyle w:val="23"/>
        <w:numPr>
          <w:ilvl w:val="0"/>
          <w:numId w:val="19"/>
        </w:numPr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ижтимоий таркибини характерловчи белгилар (ижтимоий гурухи, яшаш омиллари);</w:t>
      </w:r>
    </w:p>
    <w:p w:rsidR="002D16E1" w:rsidRPr="00CD2D50" w:rsidRDefault="002D16E1" w:rsidP="002D16E1">
      <w:pPr>
        <w:pStyle w:val="23"/>
        <w:numPr>
          <w:ilvl w:val="0"/>
          <w:numId w:val="19"/>
        </w:numPr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нат ресурсларини ифодаловчи белгилар (ишлаш жойи, маш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улоти, мутахассислиги).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жинсий таркиби ва ёш структураси энг му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им демографик ва 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кўрсаткичлардан биридир, чунки табиий кўпайиш жараёнида мавжуд ишлаб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ариш усули ва ишлаб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ариш муносабатлари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илувчи омиллардан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исоблансада,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жинси ва ёшига оид кўрсаткичлар инсон зўрриётини юзага келишида,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нат ресурсларининг шаклланиш суръати ва характерини белгилашда, жамиятнинг эхтиёж ва имкониятларини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исобга олишда катта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амият ўйнайди.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ёши бўйича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исобга олиш, уни ўрганиш кўп тадбирларни, жумладан, истеъмол буюмларини ва уларни ассортиментлари бўйича ишлаб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ариш, болалар бо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чалари ва мактаблар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урилишини режалаштириш,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нат ресурслари ва шунга ўхшаш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атор кўрсаткичларни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лашда жуда му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имдир.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статистикасида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миллий таркибини ифодаловчи кўрсаткичлар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му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им ўрин эгаллайди. Кўп миллатли мамлакатимизда миллий сиёсатнинг 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илона амалга оширилаётганлигини, хамма миллатларнинг равна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топаётганлигини, миллий мактаблар, ўз она тилида дарс олиб бориш, дарслик, ў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ув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ўлланмалари, газета ва ойномаларни тегишли миллий тилида нашр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илиш, миллий-маданий муассасаларни (театр, кутубхона ва хакозоларни) очиш ва ривожлантириш каби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атор вазифаларни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илиш, айрим миллат сонини, уларни худудлар бўйлаб жойлашишини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лашдан бошланади.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lastRenderedPageBreak/>
        <w:t xml:space="preserve">Республикамиз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удудида 1939 йили 97 миллат ва элга мансуб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яшаган бўлса, 1959 йили 113, 1970 йили 120 та ва 1989 йили эса 122 та миллат ва элатга мансуб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яшади.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жойлашиши.</w:t>
      </w:r>
      <w:r w:rsidRPr="00CD2D50">
        <w:rPr>
          <w:rFonts w:ascii="Bodo_uzb Cyr" w:hAnsi="Bodo_uzb Cyr" w:cs="Bodo_uzb Cyr"/>
          <w:color w:val="000000"/>
        </w:rPr>
        <w:t xml:space="preserve"> Ер курраси бўйича 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жойлашиши бир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илда эмас.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али одамлар томонидан мутло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оматго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га айлантирилмаган катта майдонлар билан бирга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жуда зич жойлашган де</w:t>
      </w:r>
      <w:r>
        <w:rPr>
          <w:rFonts w:ascii="Bodo_uzb Cyr" w:hAnsi="Bodo_uzb Cyr" w:cs="Bodo_uzb Cyr"/>
          <w:color w:val="000000"/>
        </w:rPr>
        <w:t>ҳқ</w:t>
      </w:r>
      <w:r w:rsidRPr="00CD2D50">
        <w:rPr>
          <w:rFonts w:ascii="Bodo_uzb Cyr" w:hAnsi="Bodo_uzb Cyr" w:cs="Bodo_uzb Cyr"/>
          <w:color w:val="000000"/>
        </w:rPr>
        <w:t>ончилик районлари ва йирик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агломиграциялари, яъни ўта зич  жойлашган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арлар ва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атрофи районлари бор.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50%дан кўпро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 исси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минта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мамлакатларида яшайди, 85%дан кўпро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 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арбий ярим шардан олдинро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оматго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га айлантирилган 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ярим шарда жойлашган. Европа ва Шимолий Америка саноати тара</w:t>
      </w:r>
      <w:r>
        <w:rPr>
          <w:color w:val="000000"/>
        </w:rPr>
        <w:t>ққ</w:t>
      </w:r>
      <w:r w:rsidRPr="00CD2D50">
        <w:rPr>
          <w:rFonts w:ascii="Bodo_uzb Cyr" w:hAnsi="Bodo_uzb Cyr" w:cs="Bodo_uzb Cyr"/>
          <w:color w:val="000000"/>
        </w:rPr>
        <w:t>ий этган районларида, Осиёнинг Жанубий, Жануби-Шар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ва Шимолий Американинг йирик дарё водийларида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зичлиги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 каттадир. Ер куррасининг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 зич жойлашган районларнида планетамиз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70 %га я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исми яшайди.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олисига ажратиш мавжуд маълумотлар асосида амалга оширилсада тахминий характерга эга эканлигини эътироф этиш зарур, чунки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олиси тушунчаси турли мамлакатларда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хил маънони билдиради.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яшайдиган материкларда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умумий ўртача зичлиги (1 км</w:t>
      </w:r>
      <w:r w:rsidRPr="00CD2D50">
        <w:rPr>
          <w:color w:val="000000"/>
          <w:vertAlign w:val="superscript"/>
        </w:rPr>
        <w:t xml:space="preserve">2 </w:t>
      </w:r>
      <w:r w:rsidRPr="00CD2D50">
        <w:rPr>
          <w:rFonts w:ascii="Bodo_uzb Cyr" w:hAnsi="Bodo_uzb Cyr" w:cs="Bodo_uzb Cyr"/>
          <w:color w:val="000000"/>
        </w:rPr>
        <w:t>га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 келадиган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сони)24 кишини ташкил этган, шу жумладан Хорижий Европада –189, Хорижий Осиёда – 101, Африкада – 99, Австралия ва Океанияда 66 киши.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Ўзбекистон республикаси вилоятларини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 зичлиги.</w:t>
      </w:r>
    </w:p>
    <w:p w:rsidR="002D16E1" w:rsidRPr="00CD2D50" w:rsidRDefault="002D16E1" w:rsidP="002D16E1">
      <w:pPr>
        <w:pStyle w:val="23"/>
        <w:rPr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Андижон вилояти майдонини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бир квадрат километрига 522 киши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 келади. Бухоро вилояти 1 км</w:t>
      </w:r>
      <w:r w:rsidRPr="00CD2D50">
        <w:rPr>
          <w:color w:val="000000"/>
          <w:vertAlign w:val="superscript"/>
        </w:rPr>
        <w:t>2</w:t>
      </w:r>
      <w:r w:rsidRPr="00CD2D50">
        <w:rPr>
          <w:rFonts w:ascii="Bodo_uzb Cyr" w:hAnsi="Bodo_uzb Cyr" w:cs="Bodo_uzb Cyr"/>
          <w:color w:val="000000"/>
        </w:rPr>
        <w:t xml:space="preserve"> майдонга 35,3 киши. Жиззах вилояти – 46,2 , Навоий вилояти- 7,1 киши, Наманган вилояти – 260,8, Самар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анд вилояти – 160, Сирдарё вилояти – 150,2 ,Сурхондарё вилояти – 86,6 , Тошкент вилояти- 290,1 киши, Фар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она вилояти- 399,4 , Хоразм вилояти – 217,4 ,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адарё вилояти – 75,9 киши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 келади.</w:t>
      </w:r>
      <w:r w:rsidRPr="00CD2D50">
        <w:rPr>
          <w:rStyle w:val="a7"/>
          <w:color w:val="000000"/>
        </w:rPr>
        <w:footnoteReference w:id="1"/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Ша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ар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олиси</w:t>
      </w:r>
      <w:r w:rsidRPr="00CD2D50">
        <w:rPr>
          <w:rFonts w:ascii="Bodo_uzb Cyr" w:hAnsi="Bodo_uzb Cyr" w:cs="Bodo_uzb Cyr"/>
          <w:color w:val="000000"/>
        </w:rPr>
        <w:t>.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жойлашиши кўп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арлар географияси-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олиси, асосан саноат, савдо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хўжалигидан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со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аларда шу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улланадиган катта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оматго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лар билан белгиланади. </w:t>
      </w:r>
      <w:r w:rsidRPr="00CD2D50">
        <w:rPr>
          <w:color w:val="000000"/>
          <w:lang w:val="en-US"/>
        </w:rPr>
        <w:t>XIX</w:t>
      </w:r>
      <w:r w:rsidRPr="00CD2D50">
        <w:rPr>
          <w:color w:val="000000"/>
        </w:rPr>
        <w:t xml:space="preserve"> – </w:t>
      </w:r>
      <w:r w:rsidRPr="00CD2D50">
        <w:rPr>
          <w:color w:val="000000"/>
          <w:lang w:val="en-US"/>
        </w:rPr>
        <w:t>XX</w:t>
      </w:r>
      <w:r w:rsidRPr="00CD2D50">
        <w:rPr>
          <w:rFonts w:ascii="Bodo_uzb Cyr" w:hAnsi="Bodo_uzb Cyr" w:cs="Bodo_uzb Cyr"/>
          <w:color w:val="000000"/>
        </w:rPr>
        <w:t xml:space="preserve"> асрларда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сони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са тез ўсди. Кўпгина  мамлакатларда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</w:t>
      </w:r>
      <w:r w:rsidRPr="00CD2D50">
        <w:rPr>
          <w:rFonts w:ascii="Bodo_uzb Cyr" w:hAnsi="Bodo_uzb Cyr" w:cs="Bodo_uzb Cyr"/>
          <w:color w:val="000000"/>
        </w:rPr>
        <w:lastRenderedPageBreak/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фа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ат нисбий камайиши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исобига эмас, балки абсалют ра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амларда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ам камайиши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исобига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кўпайиб бормо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да.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табиий кўпайиши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амда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иш излаб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арга келиб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олиши, янги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арлар барпо этилиши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ларда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яшайдиган бир неча пунктларнинг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арга айланиши натижасида кўпайди.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озир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сони ер куррасидаги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умумий сонига нисбатан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арийб икки баравар тез ўсмо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да.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Чет эллик олимларнинг фикрига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араганда, 80-90 йилларида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олиси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олисидан ошиб кетган эди. 2004 йилда 100 минг ва ундан орти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арлар бутун инсониятнинг 25%ни, 20 минг ва ундан орти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кишилик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арлар 50%ни ўз ба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рига олади.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 ер куррасидаги турли районлар бўйича та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симланиши келгусида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бир район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идаги улушига мос равишда рўй бериши мумкин.</w:t>
      </w:r>
    </w:p>
    <w:p w:rsidR="002D16E1" w:rsidRPr="00CD2D50" w:rsidRDefault="002D16E1" w:rsidP="002D16E1">
      <w:pPr>
        <w:pStyle w:val="23"/>
        <w:ind w:left="90" w:firstLine="0"/>
        <w:jc w:val="right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Жадвал №2</w:t>
      </w:r>
    </w:p>
    <w:p w:rsidR="002D16E1" w:rsidRPr="00CD2D50" w:rsidRDefault="002D16E1" w:rsidP="002D16E1">
      <w:pPr>
        <w:pStyle w:val="23"/>
        <w:ind w:left="90" w:firstLine="0"/>
        <w:jc w:val="center"/>
        <w:rPr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Ўзбекистон ша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ар ва 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>ишло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олисининг салмо</w:t>
      </w:r>
      <w:r>
        <w:rPr>
          <w:b/>
          <w:bCs/>
          <w:color w:val="000000"/>
        </w:rPr>
        <w:t>ғ</w:t>
      </w:r>
      <w:r w:rsidRPr="00CD2D50">
        <w:rPr>
          <w:rFonts w:ascii="Bodo_uzb Cyr" w:hAnsi="Bodo_uzb Cyr" w:cs="Bodo_uzb Cyr"/>
          <w:b/>
          <w:bCs/>
          <w:color w:val="000000"/>
        </w:rPr>
        <w:t>и.</w:t>
      </w:r>
      <w:r w:rsidRPr="00CD2D50">
        <w:rPr>
          <w:rStyle w:val="a7"/>
          <w:b/>
          <w:bCs/>
          <w:color w:val="000000"/>
        </w:rPr>
        <w:footnoteReference w:id="2"/>
      </w:r>
    </w:p>
    <w:p w:rsidR="002D16E1" w:rsidRPr="00CD2D50" w:rsidRDefault="002D16E1" w:rsidP="002D16E1">
      <w:pPr>
        <w:pStyle w:val="23"/>
        <w:ind w:left="90"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(йил бошига нисбатан)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90"/>
        <w:gridCol w:w="1617"/>
        <w:gridCol w:w="1353"/>
        <w:gridCol w:w="1777"/>
        <w:gridCol w:w="1565"/>
      </w:tblGrid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406"/>
        </w:trPr>
        <w:tc>
          <w:tcPr>
            <w:tcW w:w="1080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Йиллар</w:t>
            </w:r>
          </w:p>
        </w:tc>
        <w:tc>
          <w:tcPr>
            <w:tcW w:w="1890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 сони (минг киши)</w:t>
            </w:r>
          </w:p>
        </w:tc>
        <w:tc>
          <w:tcPr>
            <w:tcW w:w="2970" w:type="dxa"/>
            <w:gridSpan w:val="2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Шу жумладан</w:t>
            </w:r>
          </w:p>
        </w:tc>
        <w:tc>
          <w:tcPr>
            <w:tcW w:w="3342" w:type="dxa"/>
            <w:gridSpan w:val="2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Умумий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 xml:space="preserve">олига нисбатан % 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исобида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80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890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Ша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ар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олиси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ишло</w:t>
            </w: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 xml:space="preserve">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олиси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Ша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ар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олиси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ишло</w:t>
            </w: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 xml:space="preserve">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олиси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1990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20322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8282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12040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40,8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59,2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1991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20708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8344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12364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40,3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59,7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1992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21207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8483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12724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40,0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60,0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1993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21703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8559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13144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39,4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60,6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1994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22192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8653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13539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39,0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61,0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1995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22562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8732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13830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38,7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61,3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1996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23007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8831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14176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38,4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61,6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1997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23444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8944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14500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38,2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61,8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1998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23867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9059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14809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38,0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62,0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1999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24231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9157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15074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37,6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62,4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2000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24488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9166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15322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38,7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  <w:lang w:val="en-US"/>
              </w:rPr>
            </w:pPr>
            <w:r w:rsidRPr="00CD2D50">
              <w:rPr>
                <w:color w:val="000000"/>
                <w:lang w:val="en-US"/>
              </w:rPr>
              <w:t>62,3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2001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24908,2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9295,2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15613,0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37,1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62,9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2002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25210,8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9356,8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15854,0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36,9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63,1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2003</w:t>
            </w:r>
          </w:p>
        </w:tc>
        <w:tc>
          <w:tcPr>
            <w:tcW w:w="18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25523,0</w:t>
            </w:r>
          </w:p>
        </w:tc>
        <w:tc>
          <w:tcPr>
            <w:tcW w:w="161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9410,7</w:t>
            </w:r>
          </w:p>
        </w:tc>
        <w:tc>
          <w:tcPr>
            <w:tcW w:w="1353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16112,3</w:t>
            </w:r>
          </w:p>
        </w:tc>
        <w:tc>
          <w:tcPr>
            <w:tcW w:w="1777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36,6</w:t>
            </w:r>
          </w:p>
        </w:tc>
        <w:tc>
          <w:tcPr>
            <w:tcW w:w="1565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63,4</w:t>
            </w:r>
          </w:p>
        </w:tc>
      </w:tr>
    </w:tbl>
    <w:p w:rsidR="002D16E1" w:rsidRPr="00CD2D50" w:rsidRDefault="002D16E1" w:rsidP="002D16E1">
      <w:pPr>
        <w:pStyle w:val="23"/>
        <w:ind w:left="90" w:firstLine="63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lastRenderedPageBreak/>
        <w:t>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оридаги жадавлда кўриниб турибдики, 1990 йилдан бошлаб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 умумий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олида йилдан йилга  камайиб,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  ошиб бормо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да. 1990 йили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умумий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олидаги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 59,2%ни ташкил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илган бўлса, 2003 йили 63,4% гача етган.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Умумий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йиллик ўсишида йил бўйича камайишини кузатиш мумкин. Масалан, 1990 йили у 1,9%ни, 1995 йили 1,67%ни, 2000 йили эса 1,06%ни ташкил этган.</w:t>
      </w:r>
    </w:p>
    <w:p w:rsidR="002D16E1" w:rsidRPr="00CD2D50" w:rsidRDefault="002D16E1" w:rsidP="002D16E1">
      <w:pPr>
        <w:pStyle w:val="23"/>
        <w:ind w:left="90" w:firstLine="630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олининг жинсий тузилиши. 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статистик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исобини олиш яхши йўлга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ўйилган мамлакатларда демографик материаллардан маълум бўлишича 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 болалар 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изларга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араганда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илади (Ўртача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исобда 100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из болага 105-106 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 бола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ри келади). Бу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оннинг  барча мамлакатларига хос хусусиятдир. Биро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эркаклар ва аёлларнинг умумий сони нисбати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оннинг турли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исмлари ва мамлакатларида турлича. Бунга эркаклар ва аёлларнинг  ўртача умридаги фар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, миграциялар, урушлар ва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омиллар сабаб бўлади.</w:t>
      </w:r>
    </w:p>
    <w:p w:rsidR="002D16E1" w:rsidRPr="00CD2D50" w:rsidRDefault="002D16E1" w:rsidP="002D16E1">
      <w:pPr>
        <w:pStyle w:val="23"/>
        <w:rPr>
          <w:b/>
          <w:bCs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тара</w:t>
      </w:r>
      <w:r>
        <w:rPr>
          <w:color w:val="000000"/>
        </w:rPr>
        <w:t>ққ</w:t>
      </w:r>
      <w:r w:rsidRPr="00CD2D50">
        <w:rPr>
          <w:rFonts w:ascii="Bodo_uzb Cyr" w:hAnsi="Bodo_uzb Cyr" w:cs="Bodo_uzb Cyr"/>
          <w:color w:val="000000"/>
        </w:rPr>
        <w:t>ий этган мамлакатларда, аёлларнинг умумий сони эркаклар сонидан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дир. Сабаби бундай мамлакатларда болалар ичида 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ил болалар ўлими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учрашидир (Масалан,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Шда бир ёшгача 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 болалар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изларга нисбатан 1,33 марта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бўлади), шу сабабли тахминан 15-20 ёшга етгач, иккала жинс ўртасидаги нисбат сон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 тенглашади. Каттаро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ёшда эса аёллар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 мунтазам ўсиб боради. Аёлларнинг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натга,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 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ир ва зарарли ишлаб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аришда кам банд бўлганлиги сабабли аёллар орасида ўлим камро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, демак ўртача умр эркакларга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араганда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бўлади.</w:t>
      </w:r>
    </w:p>
    <w:p w:rsidR="002D16E1" w:rsidRPr="00CD2D50" w:rsidRDefault="002D16E1" w:rsidP="002D16E1">
      <w:pPr>
        <w:pStyle w:val="23"/>
        <w:ind w:firstLine="0"/>
        <w:jc w:val="right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Жадвал №3</w:t>
      </w:r>
    </w:p>
    <w:p w:rsidR="002D16E1" w:rsidRPr="00CD2D50" w:rsidRDefault="002D16E1" w:rsidP="002D16E1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Ўзбекистон ва Латвия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олисининг жинсий тузилиши</w:t>
      </w:r>
    </w:p>
    <w:p w:rsidR="002D16E1" w:rsidRPr="00CD2D50" w:rsidRDefault="002D16E1" w:rsidP="002D16E1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 xml:space="preserve">(фоиз 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исобида)</w:t>
      </w:r>
    </w:p>
    <w:p w:rsidR="002D16E1" w:rsidRPr="00CD2D50" w:rsidRDefault="002D16E1" w:rsidP="002D16E1">
      <w:pPr>
        <w:pStyle w:val="23"/>
        <w:ind w:left="648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990"/>
        <w:gridCol w:w="1170"/>
        <w:gridCol w:w="1116"/>
        <w:gridCol w:w="1341"/>
        <w:gridCol w:w="1341"/>
        <w:gridCol w:w="1341"/>
      </w:tblGrid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2088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Ўзбекистон</w:t>
            </w:r>
          </w:p>
        </w:tc>
        <w:tc>
          <w:tcPr>
            <w:tcW w:w="3276" w:type="dxa"/>
            <w:gridSpan w:val="3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1990 йили</w:t>
            </w:r>
          </w:p>
        </w:tc>
        <w:tc>
          <w:tcPr>
            <w:tcW w:w="4023" w:type="dxa"/>
            <w:gridSpan w:val="3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2003 йили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2088" w:type="dxa"/>
            <w:vMerge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990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Жами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</w:t>
            </w:r>
          </w:p>
        </w:tc>
        <w:tc>
          <w:tcPr>
            <w:tcW w:w="1170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эркалар</w:t>
            </w:r>
          </w:p>
        </w:tc>
        <w:tc>
          <w:tcPr>
            <w:tcW w:w="1116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аёллар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Жами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эркаклар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Аёллар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0-14 ёш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15-49 ёш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50 дан ю</w:t>
            </w: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ори</w:t>
            </w:r>
          </w:p>
        </w:tc>
        <w:tc>
          <w:tcPr>
            <w:tcW w:w="9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40,71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46,62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12,62</w:t>
            </w:r>
          </w:p>
        </w:tc>
        <w:tc>
          <w:tcPr>
            <w:tcW w:w="117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41,74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47,3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10,9</w:t>
            </w:r>
          </w:p>
        </w:tc>
        <w:tc>
          <w:tcPr>
            <w:tcW w:w="1116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39,7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45,95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24,29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49,80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55,20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16,60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50,76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60,20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12,50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38,70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57,30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17,90</w:t>
            </w: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Латвия</w:t>
            </w:r>
          </w:p>
        </w:tc>
        <w:tc>
          <w:tcPr>
            <w:tcW w:w="9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17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116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</w:p>
        </w:tc>
      </w:tr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0-14 ёш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lastRenderedPageBreak/>
              <w:t>15-49 ёш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50 дан ю</w:t>
            </w:r>
            <w:r>
              <w:rPr>
                <w:color w:val="000000"/>
              </w:rPr>
              <w:t>қ</w:t>
            </w:r>
            <w:r w:rsidRPr="00CD2D50">
              <w:rPr>
                <w:rFonts w:ascii="Bodo_uzb Cyr" w:hAnsi="Bodo_uzb Cyr" w:cs="Bodo_uzb Cyr"/>
                <w:color w:val="000000"/>
              </w:rPr>
              <w:t>ори</w:t>
            </w:r>
          </w:p>
        </w:tc>
        <w:tc>
          <w:tcPr>
            <w:tcW w:w="99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21,29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50,56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29,19</w:t>
            </w:r>
          </w:p>
        </w:tc>
        <w:tc>
          <w:tcPr>
            <w:tcW w:w="1170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23,57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52,78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23,53</w:t>
            </w:r>
          </w:p>
        </w:tc>
        <w:tc>
          <w:tcPr>
            <w:tcW w:w="1116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19,31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46,53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34,08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22,13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51,05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32,93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29,40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60,3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20,20</w:t>
            </w:r>
          </w:p>
        </w:tc>
        <w:tc>
          <w:tcPr>
            <w:tcW w:w="1341" w:type="dxa"/>
          </w:tcPr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22,18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lastRenderedPageBreak/>
              <w:t>55,61</w:t>
            </w:r>
          </w:p>
          <w:p w:rsidR="002D16E1" w:rsidRPr="00CD2D50" w:rsidRDefault="002D16E1" w:rsidP="00571F39">
            <w:pPr>
              <w:pStyle w:val="23"/>
              <w:ind w:firstLine="0"/>
              <w:rPr>
                <w:color w:val="000000"/>
              </w:rPr>
            </w:pPr>
            <w:r w:rsidRPr="00CD2D50">
              <w:rPr>
                <w:color w:val="000000"/>
              </w:rPr>
              <w:t>40,01</w:t>
            </w:r>
          </w:p>
        </w:tc>
      </w:tr>
    </w:tbl>
    <w:p w:rsidR="002D16E1" w:rsidRPr="00CD2D50" w:rsidRDefault="002D16E1" w:rsidP="002D16E1">
      <w:pPr>
        <w:pStyle w:val="23"/>
        <w:rPr>
          <w:color w:val="000000"/>
        </w:rPr>
      </w:pP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Ривожланаётган кўп мамлакатарда (Осиёда) одатда эркаклар сони аёллар сонидан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бўлади. Бу мамлакатларнинг кўпида диний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идалар  (масалан, ислом дини даъватига кўра, аёллар мав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еи пастро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дир. Шу сабабли, гўё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из бола оилага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ўшимча ташвиш келтирар эмиш. Шу боисдан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из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илиши оилада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орат деб билинади. Шу туфайли ча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лар орасида 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 болалар ўлими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из болалар ўлимига нисбатан кўп бўлмаса керак.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Барва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 ниго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ланиш (Осиё ва Африкадаги бир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анча мамлакатларда ёшлар 15-20 ёшларида турмшга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адилар) натижада оналик ва кўп болалик даври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эрта бошланади. Масалан, 45 ёшдан 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ори бир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инд аёлига ўртача 6-7 бола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 келса, Буюк Британияда фа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 2-3 бола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 келади. Бундай мамлакатларда 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иш 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тида малакали медицина ёрдами кўрсатилмаслиги туфайли кўплаб оналар нобуд бўлади. Айрим мамлакатларда аёллар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исобга олинмаган бўлиши мумкин. Умуман олганда,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 ми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ёсида эркаклар сони аёллар сонидан бир мунча 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оридир.</w:t>
      </w:r>
    </w:p>
    <w:p w:rsidR="002D16E1" w:rsidRPr="00CD2D50" w:rsidRDefault="002D16E1" w:rsidP="002D16E1">
      <w:pPr>
        <w:pStyle w:val="23"/>
        <w:rPr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ёш структураси.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ёш структураси энг му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им демографик ва 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кўрсаткичлардан биридир.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ёшига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араб шаклланадиган турли группалар ўртасидаги нисбат кўп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атдан, масалан, 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актив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салмо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ини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лашда ёки муайян давлатнинг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нат ресурсларини белгилашда жуда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зарур кўрсаткичдир.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сонининг умумий ўсиши кўп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 16-50 ёшлардаги аёллар сонига бо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дир.</w:t>
      </w:r>
    </w:p>
    <w:p w:rsidR="002D16E1" w:rsidRPr="00CD2D50" w:rsidRDefault="002D16E1" w:rsidP="002D16E1">
      <w:pPr>
        <w:pStyle w:val="23"/>
        <w:rPr>
          <w:color w:val="000000"/>
        </w:rPr>
      </w:pPr>
      <w:r w:rsidRPr="00CD2D50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тисодиётнинг ва маданиятнинг му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им кўрсаткичларини (болалар, ў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ув муассасалари,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нат ресурслари, касаллик ва ўлим сабабларини ўрганиш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келгусидаги сонини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исоблаш)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ри режалаштириш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ёш структураси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идаги маълумотлар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са зарурдир</w:t>
      </w:r>
      <w:r w:rsidRPr="00CD2D50">
        <w:rPr>
          <w:color w:val="000000"/>
        </w:rPr>
        <w:t>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Кўпгина демографик кўрсатмалар фа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 муайян ёшдаги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олига нисбатан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аракат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илиши сабабли айрим демографик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онуниятларни фа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  ана шу ёш гуру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ига кирувчи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ўллаш мумкин.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турли ёш гуру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 юзасидан шаклланган нисбат орасида табиий кўпайишнинг ўзига хос хусусиятларини характерлаб берувчи иккита асосий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олатни ало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ида кўрсатиш мумкин: биринчи –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илиш юксак , ўлим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шунга мувофи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бир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адар  кўп ва шу сабабли ўртача умр унча кўп бўлмаган давлатлар (бунга Осиё, Африка, Лотин </w:t>
      </w:r>
      <w:r w:rsidRPr="00CD2D50">
        <w:rPr>
          <w:rFonts w:ascii="Bodo_uzb Cyr" w:hAnsi="Bodo_uzb Cyr" w:cs="Bodo_uzb Cyr"/>
          <w:color w:val="000000"/>
        </w:rPr>
        <w:lastRenderedPageBreak/>
        <w:t>Америкасидаги деярли барча ривожланаётган мамлакатлар киради). Иккинчи гуру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даги давлатларда бунинг аксича, ту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илиш ва ўлим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камро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бўлиб, узо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умр кўрувчилар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бўлади (бунга Европа ва Шимолий Америка давлатлари киради); бундай давлатлар барча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таркибида болаларнинг камлиги ва ёши ул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айганларининг кўплиги билан характерланади.</w:t>
      </w:r>
    </w:p>
    <w:p w:rsidR="002D16E1" w:rsidRPr="00CD2D50" w:rsidRDefault="002D16E1" w:rsidP="002D16E1">
      <w:pPr>
        <w:pStyle w:val="23"/>
        <w:rPr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оилавий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воли.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Муайян мамлакат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олисининг оилавий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воли энг аввало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айд этилган ёки этилмаган (бунга бўйдо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лар, эр ёки хотиндан ажралишганлар, бевалар киради)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да турувчилар сонига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араб белгиланади.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color w:val="000000"/>
        </w:rPr>
        <w:t xml:space="preserve">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маълум бир 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тда – одатда киши жинсий бало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атга етган 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тдагина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айд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илинар экан, оилавий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вол кўрсаткичи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одатда муайян ёшдан бошлаб кўрсатилади. Шу сабабли “оилавий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вол” тушунчаси 15 ва ундан 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 ёшдаги (Россияда – 16 ва ундан 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ори)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олига таалу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лидир.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Демографик статистикага асосан расмий равишда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айд этилган фу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оролик ва диний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ларгина киритилган.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оннинг деярли барча мамлакатларида аёллар эркакларга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араганда эрта турмушга 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адилар. Шунинг учун ёшлар ўртасида эрта чи</w:t>
      </w:r>
      <w:r>
        <w:rPr>
          <w:color w:val="000000"/>
        </w:rPr>
        <w:t>ққ</w:t>
      </w:r>
      <w:r w:rsidRPr="00CD2D50">
        <w:rPr>
          <w:rFonts w:ascii="Bodo_uzb Cyr" w:hAnsi="Bodo_uzb Cyr" w:cs="Bodo_uzb Cyr"/>
          <w:color w:val="000000"/>
        </w:rPr>
        <w:t>ан аёллар фоизи нисбатан кўпдир. Катта ёшдаги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ўртасида эса хотини бор эркаклар фоизи юксакдир.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тисодий тара</w:t>
      </w:r>
      <w:r>
        <w:rPr>
          <w:color w:val="000000"/>
        </w:rPr>
        <w:t>ққ</w:t>
      </w:r>
      <w:r w:rsidRPr="00CD2D50">
        <w:rPr>
          <w:rFonts w:ascii="Bodo_uzb Cyr" w:hAnsi="Bodo_uzb Cyr" w:cs="Bodo_uzb Cyr"/>
          <w:color w:val="000000"/>
        </w:rPr>
        <w:t>ий этган кўпгина давлатларда Осиё, Африка ва Лотин Америкадаги ривожланаётган мамлакатларга нисбатан эркаклар ва айни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са аёллар анча кеч турмуш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урадилар.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Мамалакатлар ўртасида барва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 турмуш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урувчи эркак ва аёллар сони бўйича фар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яна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ам кучлидир. Масалан, Японияда 20 ёшга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адар барча аёлларнинг 1,7%игина турмуш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урса, Гвинеяда эса 80%дан ю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ори турмуш</w:t>
      </w:r>
      <w:r w:rsidRPr="00CD2D50">
        <w:rPr>
          <w:color w:val="000000"/>
        </w:rPr>
        <w:t xml:space="preserve">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уради Турмушдан ажралиш ёки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ни  бузиш даражаси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ланиш даражасидан анча камдир. Бу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олат кўпинча 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color w:val="000000"/>
        </w:rPr>
        <w:t xml:space="preserve">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ай даражада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ий эканлиги ёки муста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кам эмаслиги билан эмас, балки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ўйди-чи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дини расмийлаштириш жараёнида мавжуд бўлган 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ирлик ёки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улайликка бо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дир. Масалан, мусулмонларнинг кўпчилигида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ал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ларга нисбатан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ўйди-чи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 осонро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дир. Ислом дини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онун-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оидаларига кўра, хотиндан ажралмо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чи бўлган эр “уч тало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” дейиши билан ўз хотинини расман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ўйган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исобланади. аксинча, католик дини кучли таъсир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иладиган кўпгина мамлакатларда (Италия, Испания, Португалия ва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аларда)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ўйди-чи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ди масаласи анча о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ирдир, баъзан хатто расман мумкин эмас. Натижада, бу мамлакатларнинг кўплаб эркак ва аёллари аслида бузилган оилани расман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онуний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ал этмай,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 </w:t>
      </w:r>
      <w:r w:rsidRPr="00CD2D50">
        <w:rPr>
          <w:rFonts w:ascii="Bodo_uzb Cyr" w:hAnsi="Bodo_uzb Cyr" w:cs="Bodo_uzb Cyr"/>
          <w:color w:val="000000"/>
        </w:rPr>
        <w:lastRenderedPageBreak/>
        <w:t xml:space="preserve">оила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урадилар. Жа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онда кўпро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нико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ни бузиш Виргиния оролларида ва ундан сўнг 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Шда рўй берди.</w:t>
      </w:r>
    </w:p>
    <w:p w:rsidR="002D16E1" w:rsidRPr="00CD2D50" w:rsidRDefault="002D16E1" w:rsidP="002D16E1">
      <w:pPr>
        <w:pStyle w:val="23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4.4.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келажакдаги сонини ани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>лаш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Хал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хўжалигининг бўлажак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болини режалаштириш аввало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келгусида кўпайиш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болини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лашдан бошланади, чунки режа кўрсаткичларининг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исмлари жамият эхтиёжини, яъни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эхтиёжини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ондиришга бў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синдирилиши керак. Шунинг учун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кўпайиш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болини белгилаш- келгусида шаклланадиган демографик структурани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лаш, худуд ми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ёсида табиий кўпайиш ва кўчиб юриш сонини илмий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илиш, 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нисбатини олдиндан билиш, 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нат ресурслари, унинг худудий ми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ёсда жойлашиши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амда демографик тузилишни олдиндан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илиш ва ана шу масалаларда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бир худуднинг ўзига хос хусусиятларини келгуси 20-30 йил мобайнигача (прогноз) кўра билишдан иборат.</w:t>
      </w: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болда кўпайишини белгилашнинг асосий вазифалари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уйидагилар:</w:t>
      </w:r>
    </w:p>
    <w:p w:rsidR="002D16E1" w:rsidRPr="00CD2D50" w:rsidRDefault="002D16E1" w:rsidP="002D16E1">
      <w:pPr>
        <w:pStyle w:val="23"/>
        <w:tabs>
          <w:tab w:val="left" w:pos="6660"/>
        </w:tabs>
        <w:ind w:left="72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sym w:font="Symbol" w:char="F0A8"/>
      </w:r>
      <w:r w:rsidRPr="00CD2D50">
        <w:rPr>
          <w:rFonts w:ascii="Bodo_uzb Cyr" w:hAnsi="Bodo_uzb Cyr" w:cs="Bodo_uzb Cyr"/>
          <w:color w:val="000000"/>
        </w:rPr>
        <w:t>Келгусида шаклланадиган демографик таркибий ўзгаришларни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лаш;</w:t>
      </w:r>
    </w:p>
    <w:p w:rsidR="002D16E1" w:rsidRPr="00CD2D50" w:rsidRDefault="002D16E1" w:rsidP="002D16E1">
      <w:pPr>
        <w:pStyle w:val="23"/>
        <w:tabs>
          <w:tab w:val="left" w:pos="6660"/>
        </w:tabs>
        <w:ind w:left="72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sym w:font="Symbol" w:char="F0A8"/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удудий ми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ёсда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кўпайиши ва миграция кўламини тахмин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илиш;</w:t>
      </w:r>
    </w:p>
    <w:p w:rsidR="002D16E1" w:rsidRPr="00CD2D50" w:rsidRDefault="002D16E1" w:rsidP="002D16E1">
      <w:pPr>
        <w:pStyle w:val="23"/>
        <w:tabs>
          <w:tab w:val="left" w:pos="6660"/>
        </w:tabs>
        <w:ind w:left="72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sym w:font="Symbol" w:char="F0A8"/>
      </w:r>
      <w:r w:rsidRPr="00CD2D50">
        <w:rPr>
          <w:rFonts w:ascii="Bodo_uzb Cyr" w:hAnsi="Bodo_uzb Cyr" w:cs="Bodo_uzb Cyr"/>
          <w:color w:val="000000"/>
        </w:rPr>
        <w:t>Ша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ва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олиси нисбатини олдиндан билаш;</w:t>
      </w:r>
    </w:p>
    <w:p w:rsidR="002D16E1" w:rsidRPr="00CD2D50" w:rsidRDefault="002D16E1" w:rsidP="002D16E1">
      <w:pPr>
        <w:pStyle w:val="23"/>
        <w:tabs>
          <w:tab w:val="left" w:pos="6660"/>
        </w:tabs>
        <w:ind w:left="72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sym w:font="Symbol" w:char="F0A8"/>
      </w:r>
      <w:r w:rsidRPr="00CD2D50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нат ресурсларини, унинг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удудий ми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ёсдаги жойлашиши ва демографик таркибий ўзгаришини олдиндан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илиш;</w:t>
      </w:r>
    </w:p>
    <w:p w:rsidR="002D16E1" w:rsidRPr="00CD2D50" w:rsidRDefault="002D16E1" w:rsidP="002D16E1">
      <w:pPr>
        <w:pStyle w:val="23"/>
        <w:tabs>
          <w:tab w:val="left" w:pos="6660"/>
        </w:tabs>
        <w:ind w:left="72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</w:rPr>
        <w:sym w:font="Symbol" w:char="F0A8"/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бир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удуднинг ўзига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ос хусусиятларини келгуси 20-30 йил  мобайнигача олдиндан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ила билишдан иборатдир.</w:t>
      </w:r>
    </w:p>
    <w:p w:rsidR="002D16E1" w:rsidRPr="00CD2D50" w:rsidRDefault="002D16E1" w:rsidP="002D16E1">
      <w:pPr>
        <w:pStyle w:val="23"/>
        <w:tabs>
          <w:tab w:val="left" w:pos="6660"/>
        </w:tabs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болдаги сонини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 икки усулда , яъни:</w:t>
      </w:r>
    </w:p>
    <w:p w:rsidR="002D16E1" w:rsidRPr="00CD2D50" w:rsidRDefault="002D16E1" w:rsidP="002D16E1">
      <w:pPr>
        <w:pStyle w:val="23"/>
        <w:numPr>
          <w:ilvl w:val="0"/>
          <w:numId w:val="34"/>
        </w:numPr>
        <w:ind w:left="360" w:hanging="36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Глобал</w:t>
      </w:r>
    </w:p>
    <w:p w:rsidR="002D16E1" w:rsidRPr="00CD2D50" w:rsidRDefault="002D16E1" w:rsidP="002D16E1">
      <w:pPr>
        <w:pStyle w:val="23"/>
        <w:numPr>
          <w:ilvl w:val="0"/>
          <w:numId w:val="34"/>
        </w:numPr>
        <w:ind w:left="360" w:hanging="36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Ёшини силжитиш усуллари ёрдамида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 мумкин.</w:t>
      </w:r>
    </w:p>
    <w:p w:rsidR="002D16E1" w:rsidRPr="00CD2D50" w:rsidRDefault="002D16E1" w:rsidP="002D16E1">
      <w:pPr>
        <w:pStyle w:val="23"/>
        <w:rPr>
          <w:b/>
          <w:bCs/>
          <w:color w:val="000000"/>
        </w:rPr>
      </w:pPr>
    </w:p>
    <w:p w:rsidR="002D16E1" w:rsidRPr="00CD2D50" w:rsidRDefault="002D16E1" w:rsidP="002D16E1">
      <w:pPr>
        <w:pStyle w:val="23"/>
        <w:rPr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исти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>болдаги сонини глобал усулда хисоблаш.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>Глобао усулда хисоблашда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йил бошидаги сони (А</w:t>
      </w:r>
      <w:r w:rsidRPr="00CD2D50">
        <w:rPr>
          <w:color w:val="000000"/>
          <w:vertAlign w:val="subscript"/>
        </w:rPr>
        <w:t>0</w:t>
      </w:r>
      <w:r w:rsidRPr="00CD2D50">
        <w:rPr>
          <w:rFonts w:ascii="Bodo_uzb Cyr" w:hAnsi="Bodo_uzb Cyr" w:cs="Bodo_uzb Cyr"/>
          <w:color w:val="000000"/>
        </w:rPr>
        <w:t>), табиий ўсиши (К</w:t>
      </w:r>
      <w:r w:rsidRPr="00CD2D50">
        <w:rPr>
          <w:rFonts w:ascii="Bodo_uzb Cyr" w:hAnsi="Bodo_uzb Cyr" w:cs="Bodo_uzb Cyr"/>
          <w:color w:val="000000"/>
          <w:vertAlign w:val="subscript"/>
        </w:rPr>
        <w:t>т.ў</w:t>
      </w:r>
      <w:r w:rsidRPr="00CD2D50">
        <w:rPr>
          <w:rFonts w:ascii="Bodo_uzb Cyr" w:hAnsi="Bodo_uzb Cyr" w:cs="Bodo_uzb Cyr"/>
          <w:color w:val="000000"/>
        </w:rPr>
        <w:t>) ёки умумий ўсиш коэффициентлари бошлан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ич маълумот вазифасини бажаради. Хисоблаш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уйидагича бажарилади: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  <w:position w:val="-56"/>
          <w:lang w:val="en-US"/>
        </w:rPr>
        <w:object w:dxaOrig="2659" w:dyaOrig="1240">
          <v:shape id="_x0000_i1033" type="#_x0000_t75" style="width:108.55pt;height:62.35pt" o:ole="" fillcolor="window">
            <v:imagedata r:id="rId27" o:title=""/>
          </v:shape>
          <o:OLEObject Type="Embed" ProgID="Equation.3" ShapeID="_x0000_i1033" DrawAspect="Content" ObjectID="_1413617538" r:id="rId28"/>
        </w:object>
      </w:r>
      <w:r w:rsidRPr="00CD2D50">
        <w:rPr>
          <w:color w:val="000000"/>
        </w:rPr>
        <w:t xml:space="preserve"> ;          </w:t>
      </w:r>
      <w:r w:rsidRPr="00CD2D50">
        <w:rPr>
          <w:color w:val="000000"/>
          <w:position w:val="-56"/>
          <w:lang w:val="en-US"/>
        </w:rPr>
        <w:object w:dxaOrig="2640" w:dyaOrig="1240">
          <v:shape id="_x0000_i1034" type="#_x0000_t75" style="width:108.55pt;height:66.65pt" o:ole="" fillcolor="window">
            <v:imagedata r:id="rId29" o:title=""/>
          </v:shape>
          <o:OLEObject Type="Embed" ProgID="Equation.3" ShapeID="_x0000_i1034" DrawAspect="Content" ObjectID="_1413617539" r:id="rId30"/>
        </w:object>
      </w:r>
      <w:r w:rsidRPr="00CD2D50">
        <w:rPr>
          <w:rFonts w:ascii="Bodo_uzb Cyr" w:hAnsi="Bodo_uzb Cyr" w:cs="Bodo_uzb Cyr"/>
          <w:color w:val="000000"/>
        </w:rPr>
        <w:t xml:space="preserve">  ва  хакозо.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lastRenderedPageBreak/>
        <w:t>Бу ерда: А</w:t>
      </w:r>
      <w:r w:rsidRPr="00CD2D50">
        <w:rPr>
          <w:color w:val="000000"/>
          <w:vertAlign w:val="subscript"/>
        </w:rPr>
        <w:t>1</w:t>
      </w:r>
      <w:r w:rsidRPr="00CD2D50">
        <w:rPr>
          <w:rFonts w:ascii="Bodo_uzb Cyr" w:hAnsi="Bodo_uzb Cyr" w:cs="Bodo_uzb Cyr"/>
          <w:color w:val="000000"/>
        </w:rPr>
        <w:t xml:space="preserve"> ва А</w:t>
      </w:r>
      <w:r w:rsidRPr="00CD2D50">
        <w:rPr>
          <w:color w:val="000000"/>
          <w:vertAlign w:val="subscript"/>
        </w:rPr>
        <w:t>0</w:t>
      </w:r>
      <w:r w:rsidRPr="00CD2D50">
        <w:rPr>
          <w:rFonts w:ascii="Bodo_uzb Cyr" w:hAnsi="Bodo_uzb Cyr" w:cs="Bodo_uzb Cyr"/>
          <w:color w:val="000000"/>
        </w:rPr>
        <w:t xml:space="preserve"> –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жорий йил охиридаги ва кейинги йил бошидаги сони. К</w:t>
      </w:r>
      <w:r w:rsidRPr="00CD2D50">
        <w:rPr>
          <w:rFonts w:ascii="Bodo_uzb Cyr" w:hAnsi="Bodo_uzb Cyr" w:cs="Bodo_uzb Cyr"/>
          <w:color w:val="000000"/>
          <w:vertAlign w:val="subscript"/>
        </w:rPr>
        <w:t xml:space="preserve">т.ў </w:t>
      </w:r>
      <w:r w:rsidRPr="00CD2D50">
        <w:rPr>
          <w:rFonts w:ascii="Bodo_uzb Cyr" w:hAnsi="Bodo_uzb Cyr" w:cs="Bodo_uzb Cyr"/>
          <w:color w:val="000000"/>
        </w:rPr>
        <w:t xml:space="preserve"> - табиий ўсиш коэффициентлари.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Бу усул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болдаги сонини хисоблашда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ўл келасада, лекин уларни ёш жи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атдан ало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ида-ало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ида хисоблаш имконинин бермайди. Бундан таш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ари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ар кейинги йилнинг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ўшимча ўсиши фа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ат бошлан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ич база сифатида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илиб олинмаганлиги сабабли табиий ёки умумий ўсиш харажатлари турлича бўлиши мумкин.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ab/>
        <w:t>Ёшини силжитиш усулида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исти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болдаги сонини хисоблаш. </w:t>
      </w:r>
      <w:r w:rsidRPr="00CD2D50">
        <w:rPr>
          <w:rFonts w:ascii="Bodo_uzb Cyr" w:hAnsi="Bodo_uzb Cyr" w:cs="Bodo_uzb Cyr"/>
          <w:color w:val="000000"/>
        </w:rPr>
        <w:t>Ёшини силжитиш усулида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олининг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болдаги сони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 формула ёрдамида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ланади:</w:t>
      </w:r>
    </w:p>
    <w:p w:rsidR="002D16E1" w:rsidRPr="00CD2D50" w:rsidRDefault="002D16E1" w:rsidP="002D16E1">
      <w:pPr>
        <w:pStyle w:val="23"/>
        <w:ind w:left="90" w:firstLine="0"/>
        <w:rPr>
          <w:color w:val="000000"/>
          <w:lang w:val="de-DE"/>
        </w:rPr>
      </w:pPr>
      <w:r w:rsidRPr="00CD2D50">
        <w:rPr>
          <w:i/>
          <w:iCs/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>
        <w:rPr>
          <w:color w:val="000000"/>
          <w:lang w:val="en-US"/>
        </w:rPr>
        <w:t>*</w:t>
      </w:r>
      <w:r w:rsidRPr="00CD2D50">
        <w:rPr>
          <w:color w:val="000000"/>
          <w:lang w:val="en-US"/>
        </w:rPr>
        <w:t>p</w:t>
      </w:r>
      <w:r w:rsidRPr="00CD2D50">
        <w:rPr>
          <w:color w:val="000000"/>
          <w:vertAlign w:val="subscript"/>
          <w:lang w:val="en-US"/>
        </w:rPr>
        <w:t>x</w:t>
      </w:r>
      <w:r>
        <w:rPr>
          <w:rFonts w:ascii="Times New Roman" w:hAnsi="Times New Roman" w:cs="Times New Roman"/>
          <w:color w:val="000000"/>
          <w:lang w:val="de-DE"/>
        </w:rPr>
        <w:t>қ</w:t>
      </w:r>
      <w:r w:rsidRPr="00CD2D50">
        <w:rPr>
          <w:i/>
          <w:iCs/>
          <w:color w:val="000000"/>
          <w:lang w:val="de-DE"/>
        </w:rPr>
        <w:t>i</w:t>
      </w:r>
      <w:r w:rsidRPr="00CD2D50">
        <w:rPr>
          <w:color w:val="000000"/>
          <w:vertAlign w:val="subscript"/>
          <w:lang w:val="de-DE"/>
        </w:rPr>
        <w:t>x</w:t>
      </w:r>
      <w:r>
        <w:rPr>
          <w:color w:val="000000"/>
          <w:vertAlign w:val="subscript"/>
          <w:lang w:val="de-DE"/>
        </w:rPr>
        <w:t>қ</w:t>
      </w:r>
      <w:r w:rsidRPr="00CD2D50">
        <w:rPr>
          <w:color w:val="000000"/>
          <w:vertAlign w:val="subscript"/>
          <w:lang w:val="de-DE"/>
        </w:rPr>
        <w:t>1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Бу ерда: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 w:rsidRPr="00CD2D50">
        <w:rPr>
          <w:color w:val="000000"/>
        </w:rPr>
        <w:t xml:space="preserve"> - </w:t>
      </w:r>
      <w:r w:rsidRPr="00CD2D50">
        <w:rPr>
          <w:color w:val="000000"/>
          <w:lang w:val="en-US"/>
        </w:rPr>
        <w:t>x</w:t>
      </w:r>
      <w:r w:rsidRPr="00CD2D50">
        <w:rPr>
          <w:rFonts w:ascii="Bodo_uzb Cyr" w:hAnsi="Bodo_uzb Cyr" w:cs="Bodo_uzb Cyr"/>
          <w:color w:val="000000"/>
        </w:rPr>
        <w:t xml:space="preserve"> ёшгача яшаш мумкин бўлган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Times New Roman" w:hAnsi="Times New Roman" w:cs="Times New Roman"/>
          <w:color w:val="000000"/>
          <w:lang w:val="en-US"/>
        </w:rPr>
        <w:t>p</w:t>
      </w:r>
      <w:r w:rsidRPr="00CD2D50">
        <w:rPr>
          <w:rFonts w:ascii="Times New Roman" w:hAnsi="Times New Roman" w:cs="Times New Roman"/>
          <w:color w:val="000000"/>
          <w:vertAlign w:val="subscript"/>
          <w:lang w:val="en-US"/>
        </w:rPr>
        <w:t>x</w:t>
      </w:r>
      <w:r w:rsidRPr="00CD2D50">
        <w:rPr>
          <w:rFonts w:ascii="Times New Roman" w:hAnsi="Times New Roman" w:cs="Times New Roman"/>
          <w:color w:val="000000"/>
        </w:rPr>
        <w:t xml:space="preserve"> – </w:t>
      </w:r>
      <w:r w:rsidRPr="00CD2D50">
        <w:rPr>
          <w:rFonts w:ascii="Times New Roman" w:hAnsi="Times New Roman" w:cs="Times New Roman"/>
          <w:color w:val="000000"/>
          <w:lang w:val="en-US"/>
        </w:rPr>
        <w:t>x</w:t>
      </w:r>
      <w:r>
        <w:rPr>
          <w:rFonts w:ascii="Times New Roman" w:hAnsi="Times New Roman" w:cs="Times New Roman"/>
          <w:color w:val="000000"/>
        </w:rPr>
        <w:t>қ</w:t>
      </w:r>
      <w:r w:rsidRPr="00CD2D50">
        <w:rPr>
          <w:rFonts w:ascii="Times New Roman" w:hAnsi="Times New Roman" w:cs="Times New Roman"/>
          <w:color w:val="000000"/>
        </w:rPr>
        <w:t>1</w:t>
      </w:r>
      <w:r w:rsidRPr="00CD2D50">
        <w:rPr>
          <w:rFonts w:ascii="Bodo_uzb Cyr" w:hAnsi="Bodo_uzb Cyr" w:cs="Bodo_uzb Cyr"/>
          <w:color w:val="000000"/>
        </w:rPr>
        <w:t xml:space="preserve"> ёшгача яшаш мумкин бўлган эхтимоллик.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>
        <w:rPr>
          <w:color w:val="000000"/>
          <w:vertAlign w:val="subscript"/>
        </w:rPr>
        <w:t>қ</w:t>
      </w:r>
      <w:r w:rsidRPr="00CD2D50">
        <w:rPr>
          <w:color w:val="000000"/>
          <w:vertAlign w:val="subscript"/>
        </w:rPr>
        <w:t>1</w:t>
      </w:r>
      <w:r w:rsidRPr="00CD2D50">
        <w:rPr>
          <w:rFonts w:ascii="Bodo_uzb Cyr" w:hAnsi="Bodo_uzb Cyr" w:cs="Bodo_uzb Cyr"/>
          <w:color w:val="000000"/>
        </w:rPr>
        <w:t xml:space="preserve"> – ёшгача яшаш мумкин бўлган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ab/>
        <w:t xml:space="preserve">Шундай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илиб,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бир ёшдаги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 (</w:t>
      </w:r>
      <w:r w:rsidRPr="00CD2D50">
        <w:rPr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 w:rsidRPr="00CD2D50">
        <w:rPr>
          <w:color w:val="000000"/>
        </w:rPr>
        <w:t xml:space="preserve">)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ар ёш яшаши мумкин бўлган эхтимоллик коэффициенти ёрдамида бир ёшдан (</w:t>
      </w:r>
      <w:r w:rsidRPr="00CD2D50">
        <w:rPr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 w:rsidRPr="00CD2D50">
        <w:rPr>
          <w:rFonts w:ascii="Bodo_uzb Cyr" w:hAnsi="Bodo_uzb Cyr" w:cs="Bodo_uzb Cyr"/>
          <w:color w:val="000000"/>
        </w:rPr>
        <w:t>) иккинчи ёшга (</w:t>
      </w:r>
      <w:r w:rsidRPr="00CD2D50">
        <w:rPr>
          <w:color w:val="000000"/>
          <w:lang w:val="en-US"/>
        </w:rPr>
        <w:t>i</w:t>
      </w:r>
      <w:r w:rsidRPr="00CD2D50">
        <w:rPr>
          <w:color w:val="000000"/>
          <w:vertAlign w:val="subscript"/>
          <w:lang w:val="en-US"/>
        </w:rPr>
        <w:t>x</w:t>
      </w:r>
      <w:r>
        <w:rPr>
          <w:color w:val="000000"/>
          <w:vertAlign w:val="subscript"/>
        </w:rPr>
        <w:t>қ</w:t>
      </w:r>
      <w:r w:rsidRPr="00CD2D50">
        <w:rPr>
          <w:color w:val="000000"/>
          <w:vertAlign w:val="subscript"/>
        </w:rPr>
        <w:t>1</w:t>
      </w:r>
      <w:r w:rsidRPr="00CD2D50">
        <w:rPr>
          <w:rFonts w:ascii="Bodo_uzb Cyr" w:hAnsi="Bodo_uzb Cyr" w:cs="Bodo_uzb Cyr"/>
          <w:color w:val="000000"/>
        </w:rPr>
        <w:t xml:space="preserve">) «силжитилади». Буни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 жадвалда бажарилган амалдан кўриш мумкин: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158"/>
        <w:gridCol w:w="2348"/>
        <w:gridCol w:w="2348"/>
      </w:tblGrid>
      <w:tr w:rsidR="002D16E1" w:rsidRPr="00CD2D50" w:rsidTr="00571F39">
        <w:tblPrEx>
          <w:tblCellMar>
            <w:top w:w="0" w:type="dxa"/>
            <w:bottom w:w="0" w:type="dxa"/>
          </w:tblCellMar>
        </w:tblPrEx>
        <w:tc>
          <w:tcPr>
            <w:tcW w:w="2430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олининг жорий йил охиридаги сони</w:t>
            </w:r>
          </w:p>
        </w:tc>
        <w:tc>
          <w:tcPr>
            <w:tcW w:w="215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Келгуси -1йилнинг бошида бўлиши мумкин бўлган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 сони</w:t>
            </w:r>
          </w:p>
        </w:tc>
        <w:tc>
          <w:tcPr>
            <w:tcW w:w="234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Келгуси–2 йилнинг бошида мумкин бўлган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 сони</w:t>
            </w:r>
          </w:p>
        </w:tc>
        <w:tc>
          <w:tcPr>
            <w:tcW w:w="2348" w:type="dxa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Келгуси–3 йилда бўлиши мумкин бўлган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 сони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43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17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</w:p>
        </w:tc>
        <w:tc>
          <w:tcPr>
            <w:tcW w:w="215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color w:val="000000"/>
                <w:vertAlign w:val="subscript"/>
                <w:lang w:val="en-GB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17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17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·p18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13</w:t>
            </w:r>
          </w:p>
        </w:tc>
        <w:tc>
          <w:tcPr>
            <w:tcW w:w="23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</w:p>
        </w:tc>
        <w:tc>
          <w:tcPr>
            <w:tcW w:w="23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-p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</w:p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·p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43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17</w:t>
            </w:r>
            <w:r>
              <w:rPr>
                <w:rFonts w:ascii="Times New Roman" w:hAnsi="Times New Roman" w:cs="Times New Roman"/>
                <w:color w:val="000000"/>
                <w:vertAlign w:val="subscript"/>
                <w:lang w:val="uz-Cyrl-UZ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color w:val="000000"/>
                <w:vertAlign w:val="subscript"/>
                <w:lang w:val="uz-Cyrl-UZ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</w:p>
        </w:tc>
        <w:tc>
          <w:tcPr>
            <w:tcW w:w="215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</w:p>
        </w:tc>
        <w:tc>
          <w:tcPr>
            <w:tcW w:w="23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</w:p>
        </w:tc>
        <w:tc>
          <w:tcPr>
            <w:tcW w:w="23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21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04679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22</w:t>
            </w:r>
          </w:p>
        </w:tc>
      </w:tr>
    </w:tbl>
    <w:p w:rsidR="002D16E1" w:rsidRPr="00204679" w:rsidRDefault="002D16E1" w:rsidP="002D16E1">
      <w:pPr>
        <w:pStyle w:val="23"/>
        <w:ind w:left="90" w:firstLine="0"/>
        <w:rPr>
          <w:rFonts w:ascii="Times New Roman" w:hAnsi="Times New Roman" w:cs="Times New Roman"/>
          <w:color w:val="000000"/>
        </w:rPr>
      </w:pPr>
    </w:p>
    <w:p w:rsidR="002D16E1" w:rsidRPr="00CD2D50" w:rsidRDefault="002D16E1" w:rsidP="002D16E1">
      <w:pPr>
        <w:pStyle w:val="23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 xml:space="preserve">Бу усулни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ўллаш тартибини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уйидаги шартли ра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амларда кўриб ча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амиз. Шу маълумотларга кўра, уч авлоднинг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болдаги сонини бўлажак 1,2 ва 3 йиллар, яъни 2005, 2006 ва 2007 йиллар учун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лаймиз. Ечиш учун жадвалнинг сўнгги устунларини тўлдирамиз.</w:t>
      </w:r>
    </w:p>
    <w:p w:rsidR="002D16E1" w:rsidRPr="00CD2D50" w:rsidRDefault="002D16E1" w:rsidP="002D16E1">
      <w:pPr>
        <w:pStyle w:val="23"/>
        <w:ind w:firstLine="0"/>
        <w:jc w:val="center"/>
        <w:rPr>
          <w:b/>
          <w:bCs/>
          <w:color w:val="000000"/>
        </w:rPr>
      </w:pPr>
    </w:p>
    <w:p w:rsidR="002D16E1" w:rsidRPr="00CD2D50" w:rsidRDefault="002D16E1" w:rsidP="002D16E1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Ёшни силжитиш усулида 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олининг исти</w:t>
      </w:r>
      <w:r>
        <w:rPr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болдаги сонини 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>исоблаш тартиби.</w:t>
      </w:r>
    </w:p>
    <w:p w:rsidR="002D16E1" w:rsidRPr="00CD2D50" w:rsidRDefault="002D16E1" w:rsidP="002D16E1">
      <w:pPr>
        <w:pStyle w:val="23"/>
        <w:ind w:left="90"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482"/>
        <w:gridCol w:w="2828"/>
        <w:gridCol w:w="1080"/>
        <w:gridCol w:w="90"/>
        <w:gridCol w:w="1260"/>
        <w:gridCol w:w="1002"/>
      </w:tblGrid>
      <w:tr w:rsidR="002D16E1" w:rsidRPr="00CD2D50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>Ёш</w:t>
            </w:r>
          </w:p>
        </w:tc>
        <w:tc>
          <w:tcPr>
            <w:tcW w:w="2482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t xml:space="preserve">Мазкур ёшдаги </w:t>
            </w:r>
            <w:r w:rsidRPr="00CD2D50">
              <w:rPr>
                <w:rFonts w:ascii="Bodo_uzb Cyr" w:hAnsi="Bodo_uzb Cyr" w:cs="Bodo_uzb Cyr"/>
                <w:color w:val="000000"/>
              </w:rPr>
              <w:lastRenderedPageBreak/>
              <w:t>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>олининг 2004 йил бошидаги сони</w:t>
            </w:r>
          </w:p>
        </w:tc>
        <w:tc>
          <w:tcPr>
            <w:tcW w:w="2828" w:type="dxa"/>
            <w:vMerge w:val="restart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lastRenderedPageBreak/>
              <w:t>Ҳ</w:t>
            </w:r>
            <w:r w:rsidRPr="00CD2D50">
              <w:rPr>
                <w:rFonts w:ascii="Bodo_uzb Cyr" w:hAnsi="Bodo_uzb Cyr" w:cs="Bodo_uzb Cyr"/>
                <w:color w:val="000000"/>
              </w:rPr>
              <w:t xml:space="preserve">ар бир ёш яшаши </w:t>
            </w:r>
            <w:r w:rsidRPr="00CD2D50">
              <w:rPr>
                <w:rFonts w:ascii="Bodo_uzb Cyr" w:hAnsi="Bodo_uzb Cyr" w:cs="Bodo_uzb Cyr"/>
                <w:color w:val="000000"/>
              </w:rPr>
              <w:lastRenderedPageBreak/>
              <w:t>мумкин бўлган эхтимоллик коэффициенти</w:t>
            </w:r>
          </w:p>
        </w:tc>
        <w:tc>
          <w:tcPr>
            <w:tcW w:w="3432" w:type="dxa"/>
            <w:gridSpan w:val="4"/>
          </w:tcPr>
          <w:p w:rsidR="002D16E1" w:rsidRPr="00CD2D50" w:rsidRDefault="002D16E1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CD2D50">
              <w:rPr>
                <w:rFonts w:ascii="Bodo_uzb Cyr" w:hAnsi="Bodo_uzb Cyr" w:cs="Bodo_uzb Cyr"/>
                <w:color w:val="000000"/>
              </w:rPr>
              <w:lastRenderedPageBreak/>
              <w:t>Йил бошидаги ёшлар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648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2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8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2005</w:t>
            </w:r>
          </w:p>
        </w:tc>
        <w:tc>
          <w:tcPr>
            <w:tcW w:w="126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2006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2007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rPr>
          <w:cantSplit/>
          <w:trHeight w:val="566"/>
        </w:trPr>
        <w:tc>
          <w:tcPr>
            <w:tcW w:w="648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2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8" w:type="dxa"/>
            <w:vMerge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32" w:type="dxa"/>
            <w:gridSpan w:val="4"/>
          </w:tcPr>
          <w:p w:rsidR="002D16E1" w:rsidRPr="00204679" w:rsidRDefault="002D16E1" w:rsidP="00571F39">
            <w:pPr>
              <w:pStyle w:val="23"/>
              <w:ind w:firstLine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4679">
              <w:rPr>
                <w:rFonts w:ascii="Times New Roman" w:hAnsi="Times New Roman" w:cs="Times New Roman"/>
                <w:color w:val="000000"/>
                <w:position w:val="-10"/>
                <w:lang w:val="en-US"/>
              </w:rPr>
              <w:object w:dxaOrig="1400" w:dyaOrig="340">
                <v:shape id="_x0000_i1035" type="#_x0000_t75" style="width:61.25pt;height:24.7pt" o:ole="" fillcolor="window">
                  <v:imagedata r:id="rId31" o:title=""/>
                </v:shape>
                <o:OLEObject Type="Embed" ProgID="Equation.3" ShapeID="_x0000_i1035" DrawAspect="Content" ObjectID="_1413617540" r:id="rId32"/>
              </w:objec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4021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0,99641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4011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0,99600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4021·0,99641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4006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4008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0,99562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4011·0,996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3994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4006·0,996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3989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0,99526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4008·0,99562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3990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3994·0,99562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3976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3989·0,99562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3971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0,99503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3990·0,99526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3800</w:t>
            </w: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3976·0,99562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3957</w:t>
            </w:r>
          </w:p>
        </w:tc>
      </w:tr>
      <w:tr w:rsidR="002D16E1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48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828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0,99498</w:t>
            </w:r>
          </w:p>
        </w:tc>
        <w:tc>
          <w:tcPr>
            <w:tcW w:w="1080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50" w:type="dxa"/>
            <w:gridSpan w:val="2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2" w:type="dxa"/>
          </w:tcPr>
          <w:p w:rsidR="002D16E1" w:rsidRPr="00204679" w:rsidRDefault="002D16E1" w:rsidP="00571F39">
            <w:pPr>
              <w:pStyle w:val="23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3800·0,99498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3780</w:t>
            </w:r>
          </w:p>
        </w:tc>
      </w:tr>
    </w:tbl>
    <w:p w:rsidR="002D16E1" w:rsidRPr="00204679" w:rsidRDefault="002D16E1" w:rsidP="002D16E1">
      <w:pPr>
        <w:pStyle w:val="23"/>
        <w:ind w:left="90" w:firstLine="0"/>
        <w:rPr>
          <w:rFonts w:ascii="Times New Roman" w:hAnsi="Times New Roman" w:cs="Times New Roman"/>
          <w:color w:val="000000"/>
        </w:rPr>
      </w:pP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Масалан, 2004 йилдаги 17 ёшли 4021 киши, 2005 йилга келиб:</w:t>
      </w:r>
    </w:p>
    <w:p w:rsidR="002D16E1" w:rsidRPr="00204679" w:rsidRDefault="002D16E1" w:rsidP="002D16E1">
      <w:pPr>
        <w:pStyle w:val="23"/>
        <w:ind w:left="90" w:firstLine="0"/>
        <w:jc w:val="center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position w:val="-12"/>
          <w:lang w:val="en-US"/>
        </w:rPr>
        <w:object w:dxaOrig="1320" w:dyaOrig="360">
          <v:shape id="_x0000_i1036" type="#_x0000_t75" style="width:58.05pt;height:24.7pt" o:ole="" fillcolor="window">
            <v:imagedata r:id="rId33" o:title=""/>
          </v:shape>
          <o:OLEObject Type="Embed" ProgID="Equation.3" ShapeID="_x0000_i1036" DrawAspect="Content" ObjectID="_1413617541" r:id="rId34"/>
        </w:object>
      </w:r>
    </w:p>
    <w:p w:rsidR="002D16E1" w:rsidRPr="00204679" w:rsidRDefault="002D16E1" w:rsidP="002D16E1">
      <w:pPr>
        <w:pStyle w:val="23"/>
        <w:ind w:left="90" w:firstLine="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12"/>
          <w:lang w:val="en-US"/>
        </w:rPr>
        <w:object w:dxaOrig="2760" w:dyaOrig="360">
          <v:shape id="_x0000_i1037" type="#_x0000_t75" style="width:190.2pt;height:24.7pt" o:ole="" fillcolor="window">
            <v:imagedata r:id="rId35" o:title=""/>
          </v:shape>
          <o:OLEObject Type="Embed" ProgID="Equation.3" ShapeID="_x0000_i1037" DrawAspect="Content" ObjectID="_1413617542" r:id="rId36"/>
        </w:object>
      </w:r>
      <w:r w:rsidRPr="00204679">
        <w:rPr>
          <w:rFonts w:ascii="Times New Roman" w:hAnsi="Times New Roman" w:cs="Times New Roman"/>
          <w:color w:val="000000"/>
        </w:rPr>
        <w:t xml:space="preserve"> киши</w:t>
      </w:r>
    </w:p>
    <w:p w:rsidR="002D16E1" w:rsidRPr="00204679" w:rsidRDefault="002D16E1" w:rsidP="002D16E1">
      <w:pPr>
        <w:pStyle w:val="23"/>
        <w:numPr>
          <w:ilvl w:val="0"/>
          <w:numId w:val="22"/>
        </w:numPr>
        <w:tabs>
          <w:tab w:val="clear" w:pos="720"/>
          <w:tab w:val="num" w:pos="360"/>
        </w:tabs>
        <w:ind w:left="45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2004 йилга келиб:</w:t>
      </w:r>
    </w:p>
    <w:p w:rsidR="002D16E1" w:rsidRPr="00204679" w:rsidRDefault="002D16E1" w:rsidP="002D16E1">
      <w:pPr>
        <w:pStyle w:val="23"/>
        <w:ind w:left="90" w:firstLine="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12"/>
        </w:rPr>
        <w:object w:dxaOrig="1320" w:dyaOrig="360">
          <v:shape id="_x0000_i1038" type="#_x0000_t75" style="width:97.8pt;height:21.5pt" o:ole="" fillcolor="window">
            <v:imagedata r:id="rId37" o:title=""/>
          </v:shape>
          <o:OLEObject Type="Embed" ProgID="Equation.3" ShapeID="_x0000_i1038" DrawAspect="Content" ObjectID="_1413617543" r:id="rId38"/>
        </w:object>
      </w:r>
    </w:p>
    <w:p w:rsidR="002D16E1" w:rsidRPr="00204679" w:rsidRDefault="002D16E1" w:rsidP="002D16E1">
      <w:pPr>
        <w:pStyle w:val="23"/>
        <w:ind w:left="90" w:firstLine="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12"/>
        </w:rPr>
        <w:object w:dxaOrig="2780" w:dyaOrig="360">
          <v:shape id="_x0000_i1039" type="#_x0000_t75" style="width:175.15pt;height:17.2pt" o:ole="" fillcolor="window">
            <v:imagedata r:id="rId39" o:title=""/>
          </v:shape>
          <o:OLEObject Type="Embed" ProgID="Equation.3" ShapeID="_x0000_i1039" DrawAspect="Content" ObjectID="_1413617544" r:id="rId40"/>
        </w:object>
      </w:r>
      <w:r w:rsidRPr="00204679">
        <w:rPr>
          <w:rFonts w:ascii="Times New Roman" w:hAnsi="Times New Roman" w:cs="Times New Roman"/>
          <w:color w:val="000000"/>
        </w:rPr>
        <w:t xml:space="preserve"> киши.</w:t>
      </w:r>
    </w:p>
    <w:p w:rsidR="002D16E1" w:rsidRPr="00204679" w:rsidRDefault="002D16E1" w:rsidP="002D16E1">
      <w:pPr>
        <w:pStyle w:val="23"/>
        <w:numPr>
          <w:ilvl w:val="0"/>
          <w:numId w:val="23"/>
        </w:numPr>
        <w:tabs>
          <w:tab w:val="clear" w:pos="720"/>
          <w:tab w:val="num" w:pos="360"/>
        </w:tabs>
        <w:ind w:left="45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2005 йига келиб:</w:t>
      </w:r>
    </w:p>
    <w:p w:rsidR="002D16E1" w:rsidRPr="00204679" w:rsidRDefault="002D16E1" w:rsidP="002D16E1">
      <w:pPr>
        <w:pStyle w:val="23"/>
        <w:ind w:left="90" w:firstLine="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12"/>
        </w:rPr>
        <w:object w:dxaOrig="1300" w:dyaOrig="360">
          <v:shape id="_x0000_i1040" type="#_x0000_t75" style="width:73.05pt;height:18.25pt" o:ole="" fillcolor="window">
            <v:imagedata r:id="rId41" o:title=""/>
          </v:shape>
          <o:OLEObject Type="Embed" ProgID="Equation.3" ShapeID="_x0000_i1040" DrawAspect="Content" ObjectID="_1413617545" r:id="rId42"/>
        </w:object>
      </w:r>
    </w:p>
    <w:p w:rsidR="002D16E1" w:rsidRPr="00204679" w:rsidRDefault="002D16E1" w:rsidP="002D16E1">
      <w:pPr>
        <w:pStyle w:val="23"/>
        <w:ind w:left="90" w:firstLine="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12"/>
        </w:rPr>
        <w:object w:dxaOrig="2780" w:dyaOrig="360">
          <v:shape id="_x0000_i1041" type="#_x0000_t75" style="width:204.2pt;height:26.85pt" o:ole="" fillcolor="window">
            <v:imagedata r:id="rId43" o:title=""/>
          </v:shape>
          <o:OLEObject Type="Embed" ProgID="Equation.3" ShapeID="_x0000_i1041" DrawAspect="Content" ObjectID="_1413617546" r:id="rId44"/>
        </w:object>
      </w:r>
      <w:r w:rsidRPr="00204679">
        <w:rPr>
          <w:rFonts w:ascii="Times New Roman" w:hAnsi="Times New Roman" w:cs="Times New Roman"/>
          <w:color w:val="000000"/>
        </w:rPr>
        <w:t xml:space="preserve"> киши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олар экан.</w:t>
      </w:r>
    </w:p>
    <w:p w:rsidR="002D16E1" w:rsidRPr="00CD2D50" w:rsidRDefault="002D16E1" w:rsidP="002D16E1">
      <w:pPr>
        <w:pStyle w:val="23"/>
        <w:ind w:left="90" w:firstLine="0"/>
        <w:rPr>
          <w:rFonts w:ascii="Bodo_uzb Cyr" w:hAnsi="Bodo_uzb Cyr" w:cs="Bodo_uzb Cyr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 w:rsidRPr="00CD2D50">
        <w:rPr>
          <w:rFonts w:ascii="Bodo_uzb Cyr" w:hAnsi="Bodo_uzb Cyr" w:cs="Bodo_uzb Cyr"/>
          <w:color w:val="000000"/>
        </w:rPr>
        <w:t>Шу тари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бош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 ёшдаги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сони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ам тегишли йиллар учун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исобланган. </w:t>
      </w:r>
      <w:r>
        <w:rPr>
          <w:rFonts w:ascii="Bodo_uzb Cyr" w:hAnsi="Bodo_uzb Cyr" w:cs="Bodo_uzb Cyr"/>
          <w:color w:val="000000"/>
          <w:lang w:val="uz-Cyrl-UZ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исоблашда механик ўзгариш коэффициенти эътиборсиз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олдирилган.</w:t>
      </w:r>
    </w:p>
    <w:p w:rsidR="002D16E1" w:rsidRPr="00CD2D50" w:rsidRDefault="002D16E1" w:rsidP="002D16E1">
      <w:pPr>
        <w:pStyle w:val="23"/>
        <w:ind w:left="90" w:firstLine="63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Чет эл мамлакатларида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рисидаги маълумотлар манбаи бўлиб: рўйхатлар, жорий хисоб ва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болни белгилаш </w:t>
      </w:r>
      <w:r>
        <w:rPr>
          <w:rFonts w:ascii="Bodo_uzb Cyr" w:hAnsi="Bodo_uzb Cyr" w:cs="Bodo_uzb Cyr"/>
          <w:color w:val="000000"/>
        </w:rPr>
        <w:lastRenderedPageBreak/>
        <w:t>ҳ</w:t>
      </w:r>
      <w:r w:rsidRPr="00CD2D50">
        <w:rPr>
          <w:rFonts w:ascii="Bodo_uzb Cyr" w:hAnsi="Bodo_uzb Cyr" w:cs="Bodo_uzb Cyr"/>
          <w:color w:val="000000"/>
        </w:rPr>
        <w:t>исобланади.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ўритача йиллик сонини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исоблаш, уни ифодаловчи категорияларни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лаш,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амда унинг табиий ва механик харакатларини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илиш Таш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и 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тисодий фаолият статистикасининг асосий вазифаларидан бири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исобланади.</w:t>
      </w:r>
    </w:p>
    <w:p w:rsidR="002D16E1" w:rsidRPr="00204679" w:rsidRDefault="002D16E1" w:rsidP="002D16E1">
      <w:pPr>
        <w:pStyle w:val="23"/>
        <w:ind w:left="90" w:firstLine="630"/>
        <w:rPr>
          <w:rFonts w:ascii="Times New Roman" w:hAnsi="Times New Roman" w:cs="Times New Roman"/>
          <w:color w:val="000000"/>
        </w:rPr>
      </w:pPr>
    </w:p>
    <w:p w:rsidR="002D16E1" w:rsidRPr="00CD2D50" w:rsidRDefault="002D16E1" w:rsidP="002D16E1">
      <w:pPr>
        <w:pStyle w:val="23"/>
        <w:ind w:left="90" w:firstLine="63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>
        <w:rPr>
          <w:rFonts w:ascii="Bodo_uzb Cyr" w:hAnsi="Bodo_uzb Cyr" w:cs="Bodo_uzb Cyr"/>
          <w:b/>
          <w:bCs/>
          <w:color w:val="000000"/>
        </w:rPr>
        <w:lastRenderedPageBreak/>
        <w:t>Қ</w:t>
      </w:r>
      <w:r w:rsidRPr="00CD2D50">
        <w:rPr>
          <w:rFonts w:ascii="Bodo_uzb Cyr" w:hAnsi="Bodo_uzb Cyr" w:cs="Bodo_uzb Cyr"/>
          <w:b/>
          <w:bCs/>
          <w:color w:val="000000"/>
        </w:rPr>
        <w:t>ис</w:t>
      </w:r>
      <w:r>
        <w:rPr>
          <w:rFonts w:ascii="Bodo_uzb Cyr" w:hAnsi="Bodo_uzb Cyr" w:cs="Bodo_uzb Cyr"/>
          <w:b/>
          <w:bCs/>
          <w:color w:val="000000"/>
        </w:rPr>
        <w:t>қ</w:t>
      </w:r>
      <w:r w:rsidRPr="00CD2D50">
        <w:rPr>
          <w:rFonts w:ascii="Bodo_uzb Cyr" w:hAnsi="Bodo_uzb Cyr" w:cs="Bodo_uzb Cyr"/>
          <w:b/>
          <w:bCs/>
          <w:color w:val="000000"/>
        </w:rPr>
        <w:t>ача хулосалар</w:t>
      </w:r>
    </w:p>
    <w:p w:rsidR="002D16E1" w:rsidRPr="00204679" w:rsidRDefault="002D16E1" w:rsidP="002D16E1">
      <w:pPr>
        <w:pStyle w:val="23"/>
        <w:ind w:left="90" w:firstLine="63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D16E1" w:rsidRPr="00CD2D50" w:rsidRDefault="002D16E1" w:rsidP="002D16E1">
      <w:pPr>
        <w:pStyle w:val="23"/>
        <w:ind w:left="90" w:firstLine="63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Чет элларда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>рисидаги маълумотлар манбаи бўлиб: рўйхатлар, жорий хисоб ва исти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болни белгилаш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исобланади.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 ўртача йиллик сонини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исоблаш, уни ифодаловчи категорияларни ани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лаш,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амда унинг табиий ва механик харакатларини та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лил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илиш ТИФ статистикасининг асосий вазифаларидан бири 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исобланади.</w:t>
      </w:r>
    </w:p>
    <w:p w:rsidR="002D16E1" w:rsidRPr="00CD2D50" w:rsidRDefault="002D16E1" w:rsidP="002D16E1">
      <w:pPr>
        <w:pStyle w:val="23"/>
        <w:ind w:left="90" w:firstLine="630"/>
        <w:rPr>
          <w:color w:val="000000"/>
        </w:rPr>
      </w:pPr>
    </w:p>
    <w:p w:rsidR="002D16E1" w:rsidRPr="00CD2D50" w:rsidRDefault="002D16E1" w:rsidP="002D16E1">
      <w:pPr>
        <w:pStyle w:val="23"/>
        <w:ind w:left="90" w:firstLine="630"/>
        <w:jc w:val="center"/>
        <w:rPr>
          <w:rFonts w:ascii="Bodo_uzb Cyr" w:hAnsi="Bodo_uzb Cyr" w:cs="Bodo_uzb Cyr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Назорат ва му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CD2D50">
        <w:rPr>
          <w:rFonts w:ascii="Bodo_uzb Cyr" w:hAnsi="Bodo_uzb Cyr" w:cs="Bodo_uzb Cyr"/>
          <w:b/>
          <w:bCs/>
          <w:color w:val="000000"/>
        </w:rPr>
        <w:t xml:space="preserve">окама учун саволлар </w:t>
      </w:r>
    </w:p>
    <w:p w:rsidR="002D16E1" w:rsidRPr="00CD2D50" w:rsidRDefault="002D16E1" w:rsidP="002D16E1">
      <w:pPr>
        <w:pStyle w:val="23"/>
        <w:ind w:left="90" w:firstLine="630"/>
        <w:jc w:val="center"/>
        <w:rPr>
          <w:b/>
          <w:bCs/>
          <w:color w:val="000000"/>
        </w:rPr>
      </w:pPr>
    </w:p>
    <w:p w:rsidR="002D16E1" w:rsidRPr="00CD2D50" w:rsidRDefault="002D16E1" w:rsidP="002D16E1">
      <w:pPr>
        <w:pStyle w:val="23"/>
        <w:ind w:firstLine="0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1. Чет элларда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рўйхатларини ўтказиш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>андай учулда амалга оширилади?</w:t>
      </w:r>
    </w:p>
    <w:p w:rsidR="002D16E1" w:rsidRPr="00CD2D50" w:rsidRDefault="002D16E1" w:rsidP="002D16E1">
      <w:pPr>
        <w:pStyle w:val="23"/>
        <w:numPr>
          <w:ilvl w:val="0"/>
          <w:numId w:val="2"/>
        </w:numPr>
        <w:ind w:hanging="465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сони тў</w:t>
      </w:r>
      <w:r>
        <w:rPr>
          <w:color w:val="000000"/>
        </w:rPr>
        <w:t>ғ</w:t>
      </w:r>
      <w:r w:rsidRPr="00CD2D50">
        <w:rPr>
          <w:rFonts w:ascii="Bodo_uzb Cyr" w:hAnsi="Bodo_uzb Cyr" w:cs="Bodo_uzb Cyr"/>
          <w:color w:val="000000"/>
        </w:rPr>
        <w:t xml:space="preserve">рисидаги маълумотлар манбалари дейилганда нимани тушундингиз?  </w:t>
      </w:r>
    </w:p>
    <w:p w:rsidR="002D16E1" w:rsidRPr="00CD2D50" w:rsidRDefault="002D16E1" w:rsidP="002D16E1">
      <w:pPr>
        <w:pStyle w:val="23"/>
        <w:numPr>
          <w:ilvl w:val="0"/>
          <w:numId w:val="2"/>
        </w:numPr>
        <w:ind w:hanging="465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олининг харакат кўрсаткичлари </w:t>
      </w:r>
      <w:r>
        <w:rPr>
          <w:color w:val="000000"/>
        </w:rPr>
        <w:t>қ</w:t>
      </w:r>
      <w:r w:rsidRPr="00CD2D50">
        <w:rPr>
          <w:rFonts w:ascii="Bodo_uzb Cyr" w:hAnsi="Bodo_uzb Cyr" w:cs="Bodo_uzb Cyr"/>
          <w:color w:val="000000"/>
        </w:rPr>
        <w:t xml:space="preserve">андай? </w:t>
      </w:r>
    </w:p>
    <w:p w:rsidR="002D16E1" w:rsidRPr="00CD2D50" w:rsidRDefault="002D16E1" w:rsidP="002D16E1">
      <w:pPr>
        <w:pStyle w:val="23"/>
        <w:numPr>
          <w:ilvl w:val="0"/>
          <w:numId w:val="2"/>
        </w:numPr>
        <w:ind w:hanging="465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Чет элларда 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 xml:space="preserve">оли таркибини ўрганиш усулларни айтинг? </w:t>
      </w:r>
    </w:p>
    <w:p w:rsidR="002D16E1" w:rsidRPr="00CD2D50" w:rsidRDefault="002D16E1" w:rsidP="002D16E1">
      <w:pPr>
        <w:pStyle w:val="23"/>
        <w:numPr>
          <w:ilvl w:val="0"/>
          <w:numId w:val="2"/>
        </w:numPr>
        <w:ind w:hanging="465"/>
        <w:rPr>
          <w:rFonts w:ascii="Bodo_uzb Cyr" w:hAnsi="Bodo_uzb Cyr" w:cs="Bodo_uzb Cyr"/>
          <w:color w:val="000000"/>
        </w:rPr>
      </w:pPr>
      <w:r w:rsidRPr="00CD2D50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CD2D50">
        <w:rPr>
          <w:rFonts w:ascii="Bodo_uzb Cyr" w:hAnsi="Bodo_uzb Cyr" w:cs="Bodo_uzb Cyr"/>
          <w:color w:val="000000"/>
        </w:rPr>
        <w:t>оли категориялари нималардан иборат?</w:t>
      </w:r>
    </w:p>
    <w:p w:rsidR="002D16E1" w:rsidRPr="00CD2D50" w:rsidRDefault="002D16E1" w:rsidP="002D16E1">
      <w:pPr>
        <w:pStyle w:val="23"/>
        <w:ind w:left="720" w:firstLine="0"/>
        <w:rPr>
          <w:color w:val="000000"/>
        </w:rPr>
      </w:pPr>
    </w:p>
    <w:p w:rsidR="002D16E1" w:rsidRPr="00204679" w:rsidRDefault="002D16E1" w:rsidP="002D16E1">
      <w:pPr>
        <w:pStyle w:val="23"/>
        <w:ind w:left="720"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CD2D50">
        <w:rPr>
          <w:rFonts w:ascii="Bodo_uzb Cyr" w:hAnsi="Bodo_uzb Cyr" w:cs="Bodo_uzb Cyr"/>
          <w:b/>
          <w:bCs/>
          <w:color w:val="000000"/>
        </w:rPr>
        <w:t>Асосий адабиётлар</w:t>
      </w:r>
    </w:p>
    <w:p w:rsidR="002D16E1" w:rsidRPr="00204679" w:rsidRDefault="002D16E1" w:rsidP="002D16E1">
      <w:pPr>
        <w:pStyle w:val="23"/>
        <w:ind w:left="720"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D16E1" w:rsidRPr="00CD2D50" w:rsidRDefault="002D16E1" w:rsidP="002D16E1">
      <w:pPr>
        <w:numPr>
          <w:ilvl w:val="0"/>
          <w:numId w:val="36"/>
        </w:numPr>
        <w:jc w:val="both"/>
        <w:rPr>
          <w:rFonts w:ascii="Bodo_uzb Cyr" w:hAnsi="Bodo_uzb Cyr" w:cs="Bodo_uzb Cyr"/>
          <w:color w:val="000000"/>
          <w:lang w:val="uz-Cyrl-UZ"/>
        </w:rPr>
      </w:pPr>
      <w:r w:rsidRPr="00CD2D50">
        <w:rPr>
          <w:rFonts w:ascii="Bodo_uzb Cyr" w:hAnsi="Bodo_uzb Cyr" w:cs="Bodo_uzb Cyr"/>
          <w:color w:val="000000"/>
          <w:lang w:val="uz-Cyrl-UZ"/>
        </w:rPr>
        <w:t>Под ред. В.Н.Салина. Социально – экономическая статистика: Практикум. Учеб. пособие. – М., 2004 г.</w:t>
      </w:r>
    </w:p>
    <w:p w:rsidR="002D16E1" w:rsidRPr="00CD2D50" w:rsidRDefault="002D16E1" w:rsidP="002D16E1">
      <w:pPr>
        <w:numPr>
          <w:ilvl w:val="0"/>
          <w:numId w:val="36"/>
        </w:numPr>
        <w:jc w:val="both"/>
        <w:rPr>
          <w:rFonts w:ascii="Bodo_uzb Cyr" w:hAnsi="Bodo_uzb Cyr" w:cs="Bodo_uzb Cyr"/>
          <w:color w:val="000000"/>
          <w:lang w:val="uz-Cyrl-UZ"/>
        </w:rPr>
      </w:pPr>
      <w:r w:rsidRPr="00CD2D50">
        <w:rPr>
          <w:rFonts w:ascii="Bodo_uzb Cyr" w:hAnsi="Bodo_uzb Cyr" w:cs="Bodo_uzb Cyr"/>
          <w:color w:val="000000"/>
          <w:lang w:val="uz-Cyrl-UZ"/>
        </w:rPr>
        <w:t>Доклад о развитии человеческого потенциала в странах Европа и СНГ – М., ПРООН, 2002 г.</w:t>
      </w:r>
    </w:p>
    <w:p w:rsidR="002D16E1" w:rsidRPr="00CD2D50" w:rsidRDefault="002D16E1" w:rsidP="002D16E1">
      <w:pPr>
        <w:numPr>
          <w:ilvl w:val="0"/>
          <w:numId w:val="36"/>
        </w:numPr>
        <w:jc w:val="both"/>
        <w:rPr>
          <w:rFonts w:ascii="Bodo_uzb Cyr" w:hAnsi="Bodo_uzb Cyr" w:cs="Bodo_uzb Cyr"/>
          <w:color w:val="000000"/>
          <w:lang w:val="uz-Cyrl-UZ"/>
        </w:rPr>
      </w:pPr>
      <w:r w:rsidRPr="00CD2D50">
        <w:rPr>
          <w:rFonts w:ascii="Bodo_uzb Cyr" w:hAnsi="Bodo_uzb Cyr" w:cs="Bodo_uzb Cyr"/>
          <w:color w:val="000000"/>
          <w:lang w:val="uz-Cyrl-UZ"/>
        </w:rPr>
        <w:t>Аюбжонов А.</w:t>
      </w:r>
      <w:r>
        <w:rPr>
          <w:rFonts w:ascii="Bodo_uzb Cyr" w:hAnsi="Bodo_uzb Cyr" w:cs="Bodo_uzb Cyr"/>
          <w:color w:val="000000"/>
          <w:lang w:val="uz-Cyrl-UZ"/>
        </w:rPr>
        <w:t>Ҳ</w:t>
      </w:r>
      <w:r w:rsidRPr="00CD2D50">
        <w:rPr>
          <w:rFonts w:ascii="Bodo_uzb Cyr" w:hAnsi="Bodo_uzb Cyr" w:cs="Bodo_uzb Cyr"/>
          <w:color w:val="000000"/>
          <w:lang w:val="uz-Cyrl-UZ"/>
        </w:rPr>
        <w:t>. ТИФ статистикаси. Ў</w:t>
      </w:r>
      <w:r>
        <w:rPr>
          <w:color w:val="000000"/>
          <w:lang w:val="uz-Cyrl-UZ"/>
        </w:rPr>
        <w:t>қ</w:t>
      </w:r>
      <w:r w:rsidRPr="00CD2D50">
        <w:rPr>
          <w:rFonts w:ascii="Bodo_uzb Cyr" w:hAnsi="Bodo_uzb Cyr" w:cs="Bodo_uzb Cyr"/>
          <w:color w:val="000000"/>
          <w:lang w:val="uz-Cyrl-UZ"/>
        </w:rPr>
        <w:t xml:space="preserve">ув </w:t>
      </w:r>
      <w:r>
        <w:rPr>
          <w:color w:val="000000"/>
          <w:lang w:val="uz-Cyrl-UZ"/>
        </w:rPr>
        <w:t>қ</w:t>
      </w:r>
      <w:r w:rsidRPr="00CD2D50">
        <w:rPr>
          <w:rFonts w:ascii="Bodo_uzb Cyr" w:hAnsi="Bodo_uzb Cyr" w:cs="Bodo_uzb Cyr"/>
          <w:color w:val="000000"/>
          <w:lang w:val="uz-Cyrl-UZ"/>
        </w:rPr>
        <w:t>ўлланма. – Т.: Ўзбекистон ёзувчилар уюшмаси Адабиёт жам</w:t>
      </w:r>
      <w:r>
        <w:rPr>
          <w:color w:val="000000"/>
          <w:lang w:val="uz-Cyrl-UZ"/>
        </w:rPr>
        <w:t>ғ</w:t>
      </w:r>
      <w:r w:rsidRPr="00CD2D50">
        <w:rPr>
          <w:rFonts w:ascii="Bodo_uzb Cyr" w:hAnsi="Bodo_uzb Cyr" w:cs="Bodo_uzb Cyr"/>
          <w:color w:val="000000"/>
          <w:lang w:val="uz-Cyrl-UZ"/>
        </w:rPr>
        <w:t>армаси нашриёти, Тошкент 2004.</w:t>
      </w:r>
    </w:p>
    <w:p w:rsidR="002D16E1" w:rsidRPr="00204679" w:rsidRDefault="002D16E1" w:rsidP="002D16E1">
      <w:pPr>
        <w:numPr>
          <w:ilvl w:val="0"/>
          <w:numId w:val="36"/>
        </w:numPr>
        <w:autoSpaceDE w:val="0"/>
        <w:autoSpaceDN w:val="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</w:p>
    <w:p w:rsidR="002D16E1" w:rsidRPr="00BC238D" w:rsidRDefault="002D16E1" w:rsidP="002D16E1">
      <w:pPr>
        <w:numPr>
          <w:ilvl w:val="0"/>
          <w:numId w:val="36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2D16E1" w:rsidRPr="00204679" w:rsidRDefault="002D16E1" w:rsidP="002D16E1">
      <w:pPr>
        <w:numPr>
          <w:ilvl w:val="0"/>
          <w:numId w:val="36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hyperlink r:id="rId45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www.euireland.ie</w:t>
        </w:r>
      </w:hyperlink>
    </w:p>
    <w:p w:rsidR="002D16E1" w:rsidRPr="00204679" w:rsidRDefault="002D16E1" w:rsidP="002D16E1">
      <w:pPr>
        <w:numPr>
          <w:ilvl w:val="0"/>
          <w:numId w:val="36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hyperlink r:id="rId46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2D16E1" w:rsidRPr="00204679" w:rsidRDefault="002D16E1" w:rsidP="002D16E1">
      <w:pPr>
        <w:numPr>
          <w:ilvl w:val="0"/>
          <w:numId w:val="36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hyperlink r:id="rId47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2D16E1" w:rsidRPr="00204679" w:rsidRDefault="002D16E1" w:rsidP="002D16E1">
      <w:pPr>
        <w:pStyle w:val="23"/>
        <w:numPr>
          <w:ilvl w:val="0"/>
          <w:numId w:val="36"/>
        </w:numPr>
        <w:rPr>
          <w:rFonts w:ascii="Times New Roman" w:hAnsi="Times New Roman" w:cs="Times New Roman"/>
          <w:color w:val="000000"/>
        </w:rPr>
      </w:pPr>
      <w:hyperlink r:id="rId48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www.europarl.ie</w:t>
        </w:r>
      </w:hyperlink>
    </w:p>
    <w:p w:rsidR="00BC068A" w:rsidRDefault="002D16E1" w:rsidP="002D16E1">
      <w:r w:rsidRPr="00204679">
        <w:rPr>
          <w:rFonts w:ascii="Times New Roman" w:hAnsi="Times New Roman" w:cs="Times New Roman"/>
          <w:b/>
          <w:bCs/>
          <w:color w:val="000000"/>
          <w:lang w:val="de-DE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B4" w:rsidRDefault="00AC3CB4" w:rsidP="002D16E1">
      <w:r>
        <w:separator/>
      </w:r>
    </w:p>
  </w:endnote>
  <w:endnote w:type="continuationSeparator" w:id="0">
    <w:p w:rsidR="00AC3CB4" w:rsidRDefault="00AC3CB4" w:rsidP="002D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_uzb Cyr">
    <w:altName w:val="Bodo_uzb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B4" w:rsidRDefault="00AC3CB4" w:rsidP="002D16E1">
      <w:r>
        <w:separator/>
      </w:r>
    </w:p>
  </w:footnote>
  <w:footnote w:type="continuationSeparator" w:id="0">
    <w:p w:rsidR="00AC3CB4" w:rsidRDefault="00AC3CB4" w:rsidP="002D16E1">
      <w:r>
        <w:continuationSeparator/>
      </w:r>
    </w:p>
  </w:footnote>
  <w:footnote w:id="1">
    <w:p w:rsidR="002D16E1" w:rsidRDefault="002D16E1" w:rsidP="002D16E1">
      <w:pPr>
        <w:pStyle w:val="a5"/>
      </w:pPr>
      <w:r>
        <w:rPr>
          <w:rStyle w:val="a7"/>
        </w:rPr>
        <w:footnoteRef/>
      </w:r>
      <w:r w:rsidRPr="000064DF">
        <w:t xml:space="preserve"> </w:t>
      </w:r>
      <w:r>
        <w:rPr>
          <w:rFonts w:ascii="Times New Roman" w:hAnsi="Times New Roman" w:cs="Times New Roman"/>
        </w:rPr>
        <w:t>Узбекистан</w:t>
      </w:r>
      <w:r w:rsidRPr="000064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0064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циферах</w:t>
      </w:r>
      <w:r w:rsidRPr="000064DF">
        <w:rPr>
          <w:rFonts w:ascii="Times New Roman" w:hAnsi="Times New Roman" w:cs="Times New Roman"/>
        </w:rPr>
        <w:t xml:space="preserve">. 2003 </w:t>
      </w:r>
      <w:r>
        <w:rPr>
          <w:rFonts w:ascii="Times New Roman" w:hAnsi="Times New Roman" w:cs="Times New Roman"/>
        </w:rPr>
        <w:t>г</w:t>
      </w:r>
      <w:r w:rsidRPr="000064D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Госкометет</w:t>
      </w:r>
      <w:r w:rsidRPr="000064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РУз</w:t>
      </w:r>
      <w:r w:rsidRPr="000064DF">
        <w:rPr>
          <w:rFonts w:ascii="Times New Roman" w:hAnsi="Times New Roman" w:cs="Times New Roman"/>
        </w:rPr>
        <w:t>. 2004</w:t>
      </w:r>
      <w:r>
        <w:rPr>
          <w:rFonts w:ascii="Times New Roman" w:hAnsi="Times New Roman" w:cs="Times New Roman"/>
        </w:rPr>
        <w:t>г</w:t>
      </w:r>
      <w:r w:rsidRPr="000064DF">
        <w:rPr>
          <w:rFonts w:ascii="Times New Roman" w:hAnsi="Times New Roman" w:cs="Times New Roman"/>
        </w:rPr>
        <w:t>.</w:t>
      </w:r>
    </w:p>
  </w:footnote>
  <w:footnote w:id="2">
    <w:p w:rsidR="002D16E1" w:rsidRDefault="002D16E1" w:rsidP="002D16E1">
      <w:pPr>
        <w:pStyle w:val="a5"/>
      </w:pPr>
      <w:r w:rsidRPr="009D7C5F">
        <w:rPr>
          <w:rStyle w:val="a7"/>
          <w:color w:val="808080"/>
        </w:rPr>
        <w:footnoteRef/>
      </w:r>
      <w:r w:rsidRPr="009D7C5F">
        <w:rPr>
          <w:rFonts w:ascii="Times New Roman" w:hAnsi="Times New Roman" w:cs="Times New Roman"/>
          <w:color w:val="808080"/>
        </w:rPr>
        <w:t>Демографический ежегодник Узбекистана 2003. Госкометет Узбекистана. Стат. Сборник. Ташкент – 2004. 29 стр.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46F"/>
    <w:multiLevelType w:val="hybridMultilevel"/>
    <w:tmpl w:val="4D6C7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D2DA0"/>
    <w:multiLevelType w:val="multilevel"/>
    <w:tmpl w:val="1F58F1E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06162D6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5469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B736698"/>
    <w:multiLevelType w:val="hybridMultilevel"/>
    <w:tmpl w:val="53B02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0C5EB8"/>
    <w:multiLevelType w:val="hybridMultilevel"/>
    <w:tmpl w:val="F2BE1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1C47EA"/>
    <w:multiLevelType w:val="hybridMultilevel"/>
    <w:tmpl w:val="51104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4D4372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179C735C"/>
    <w:multiLevelType w:val="hybridMultilevel"/>
    <w:tmpl w:val="C7C09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B5636B"/>
    <w:multiLevelType w:val="singleLevel"/>
    <w:tmpl w:val="907A3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1AE14E05"/>
    <w:multiLevelType w:val="multilevel"/>
    <w:tmpl w:val="AAA88CC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11">
    <w:nsid w:val="1D893A98"/>
    <w:multiLevelType w:val="hybridMultilevel"/>
    <w:tmpl w:val="33689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B082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4B30DE"/>
    <w:multiLevelType w:val="hybridMultilevel"/>
    <w:tmpl w:val="F74A7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E950A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2E8B57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3A206B8"/>
    <w:multiLevelType w:val="singleLevel"/>
    <w:tmpl w:val="D362F3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A726ABF"/>
    <w:multiLevelType w:val="hybridMultilevel"/>
    <w:tmpl w:val="FA203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E3195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45C72E34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0">
    <w:nsid w:val="47AE2E8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1">
    <w:nsid w:val="48AA572C"/>
    <w:multiLevelType w:val="hybridMultilevel"/>
    <w:tmpl w:val="D6E6B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2A1731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4D933E9F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4">
    <w:nsid w:val="504B06DE"/>
    <w:multiLevelType w:val="singleLevel"/>
    <w:tmpl w:val="5D001BB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</w:abstractNum>
  <w:abstractNum w:abstractNumId="25">
    <w:nsid w:val="5B1E54CE"/>
    <w:multiLevelType w:val="multilevel"/>
    <w:tmpl w:val="92622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6">
    <w:nsid w:val="5E290338"/>
    <w:multiLevelType w:val="hybridMultilevel"/>
    <w:tmpl w:val="4FE0B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1F3018"/>
    <w:multiLevelType w:val="multilevel"/>
    <w:tmpl w:val="76786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6CAB39CA"/>
    <w:multiLevelType w:val="hybridMultilevel"/>
    <w:tmpl w:val="800CC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096A1A"/>
    <w:multiLevelType w:val="multilevel"/>
    <w:tmpl w:val="4D6C7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527718"/>
    <w:multiLevelType w:val="singleLevel"/>
    <w:tmpl w:val="2F60C73A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Bodo_uzb" w:hAnsi="Bodo_uzb" w:cs="Bodo_uzb" w:hint="default"/>
        <w:b w:val="0"/>
        <w:bCs w:val="0"/>
        <w:i w:val="0"/>
        <w:iCs w:val="0"/>
        <w:sz w:val="28"/>
        <w:szCs w:val="28"/>
      </w:rPr>
    </w:lvl>
  </w:abstractNum>
  <w:abstractNum w:abstractNumId="31">
    <w:nsid w:val="7171518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43A2ECA"/>
    <w:multiLevelType w:val="hybridMultilevel"/>
    <w:tmpl w:val="72AA5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9B3D9C"/>
    <w:multiLevelType w:val="hybridMultilevel"/>
    <w:tmpl w:val="8DB25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EB4488"/>
    <w:multiLevelType w:val="hybridMultilevel"/>
    <w:tmpl w:val="BE485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DC69F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4"/>
  </w:num>
  <w:num w:numId="5">
    <w:abstractNumId w:val="23"/>
  </w:num>
  <w:num w:numId="6">
    <w:abstractNumId w:val="7"/>
  </w:num>
  <w:num w:numId="7">
    <w:abstractNumId w:val="19"/>
  </w:num>
  <w:num w:numId="8">
    <w:abstractNumId w:val="16"/>
  </w:num>
  <w:num w:numId="9">
    <w:abstractNumId w:val="20"/>
  </w:num>
  <w:num w:numId="10">
    <w:abstractNumId w:val="31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27"/>
  </w:num>
  <w:num w:numId="16">
    <w:abstractNumId w:val="22"/>
  </w:num>
  <w:num w:numId="17">
    <w:abstractNumId w:val="25"/>
  </w:num>
  <w:num w:numId="18">
    <w:abstractNumId w:val="15"/>
  </w:num>
  <w:num w:numId="19">
    <w:abstractNumId w:val="35"/>
  </w:num>
  <w:num w:numId="20">
    <w:abstractNumId w:val="1"/>
  </w:num>
  <w:num w:numId="21">
    <w:abstractNumId w:val="33"/>
  </w:num>
  <w:num w:numId="22">
    <w:abstractNumId w:val="0"/>
  </w:num>
  <w:num w:numId="23">
    <w:abstractNumId w:val="6"/>
  </w:num>
  <w:num w:numId="24">
    <w:abstractNumId w:val="11"/>
  </w:num>
  <w:num w:numId="25">
    <w:abstractNumId w:val="8"/>
  </w:num>
  <w:num w:numId="26">
    <w:abstractNumId w:val="5"/>
  </w:num>
  <w:num w:numId="27">
    <w:abstractNumId w:val="26"/>
  </w:num>
  <w:num w:numId="28">
    <w:abstractNumId w:val="4"/>
  </w:num>
  <w:num w:numId="29">
    <w:abstractNumId w:val="17"/>
  </w:num>
  <w:num w:numId="30">
    <w:abstractNumId w:val="32"/>
  </w:num>
  <w:num w:numId="31">
    <w:abstractNumId w:val="28"/>
  </w:num>
  <w:num w:numId="32">
    <w:abstractNumId w:val="34"/>
  </w:num>
  <w:num w:numId="33">
    <w:abstractNumId w:val="21"/>
  </w:num>
  <w:num w:numId="34">
    <w:abstractNumId w:val="30"/>
  </w:num>
  <w:num w:numId="35">
    <w:abstractNumId w:val="2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E1"/>
    <w:rsid w:val="002D16E1"/>
    <w:rsid w:val="00AC3CB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E1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D16E1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2D16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2D16E1"/>
    <w:pPr>
      <w:keepNext/>
      <w:jc w:val="center"/>
      <w:outlineLvl w:val="2"/>
    </w:pPr>
    <w:rPr>
      <w:sz w:val="72"/>
      <w:szCs w:val="7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2D16E1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2D16E1"/>
    <w:pPr>
      <w:keepNext/>
      <w:jc w:val="center"/>
      <w:outlineLvl w:val="4"/>
    </w:pPr>
    <w:rPr>
      <w:u w:val="single"/>
    </w:rPr>
  </w:style>
  <w:style w:type="paragraph" w:styleId="6">
    <w:name w:val="heading 6"/>
    <w:basedOn w:val="a"/>
    <w:next w:val="a"/>
    <w:link w:val="60"/>
    <w:uiPriority w:val="99"/>
    <w:qFormat/>
    <w:rsid w:val="002D16E1"/>
    <w:pPr>
      <w:keepNext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2D16E1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2D16E1"/>
    <w:pPr>
      <w:keepNext/>
      <w:ind w:left="6480" w:firstLine="720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2D16E1"/>
    <w:pPr>
      <w:keepNext/>
      <w:jc w:val="center"/>
      <w:outlineLvl w:val="8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16E1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2D16E1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2D16E1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2D16E1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2D16E1"/>
    <w:rPr>
      <w:rFonts w:ascii="Bodo_uzb" w:eastAsia="Times New Roman" w:hAnsi="Bodo_uzb" w:cs="Bodo_uzb"/>
      <w:b/>
      <w:bCs/>
      <w:sz w:val="48"/>
      <w:szCs w:val="4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2D16E1"/>
    <w:rPr>
      <w:rFonts w:ascii="Bodo_uzb" w:eastAsia="Times New Roman" w:hAnsi="Bodo_uzb" w:cs="Bodo_uzb"/>
      <w:sz w:val="44"/>
      <w:szCs w:val="44"/>
      <w:lang w:val="ru-RU" w:eastAsia="ru-RU"/>
    </w:rPr>
  </w:style>
  <w:style w:type="paragraph" w:styleId="21">
    <w:name w:val="Body Text 2"/>
    <w:basedOn w:val="a"/>
    <w:link w:val="22"/>
    <w:uiPriority w:val="99"/>
    <w:rsid w:val="002D16E1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2D16E1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2D16E1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2D16E1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2D16E1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2D16E1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2D16E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D16E1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2D16E1"/>
    <w:rPr>
      <w:vertAlign w:val="superscript"/>
    </w:rPr>
  </w:style>
  <w:style w:type="paragraph" w:styleId="33">
    <w:name w:val="Body Text Indent 3"/>
    <w:basedOn w:val="a"/>
    <w:link w:val="34"/>
    <w:uiPriority w:val="99"/>
    <w:rsid w:val="002D16E1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4">
    <w:name w:val="Основной текст с отступом 3 Знак"/>
    <w:basedOn w:val="a0"/>
    <w:link w:val="33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8">
    <w:name w:val="Title"/>
    <w:basedOn w:val="a"/>
    <w:link w:val="a9"/>
    <w:uiPriority w:val="99"/>
    <w:qFormat/>
    <w:rsid w:val="002D16E1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2D16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c">
    <w:name w:val="page number"/>
    <w:basedOn w:val="a0"/>
    <w:uiPriority w:val="99"/>
    <w:rsid w:val="002D16E1"/>
  </w:style>
  <w:style w:type="character" w:styleId="ad">
    <w:name w:val="Hyperlink"/>
    <w:basedOn w:val="a0"/>
    <w:uiPriority w:val="99"/>
    <w:rsid w:val="002D16E1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2D16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2D16E1"/>
    <w:rPr>
      <w:rFonts w:ascii="Bodo_uzb" w:eastAsia="Times New Roman" w:hAnsi="Bodo_uzb" w:cs="Bodo_uzb"/>
      <w:sz w:val="20"/>
      <w:szCs w:val="20"/>
      <w:lang w:val="ru-RU" w:eastAsia="ru-RU"/>
    </w:rPr>
  </w:style>
  <w:style w:type="table" w:styleId="af0">
    <w:name w:val="Table Grid"/>
    <w:basedOn w:val="a1"/>
    <w:uiPriority w:val="99"/>
    <w:rsid w:val="002D16E1"/>
    <w:pPr>
      <w:spacing w:after="0" w:line="240" w:lineRule="auto"/>
    </w:pPr>
    <w:rPr>
      <w:rFonts w:ascii="Bodo_uzb" w:eastAsia="Times New Roman" w:hAnsi="Bodo_uzb" w:cs="Bodo_uzb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çíàê ñíîñêè"/>
    <w:basedOn w:val="a0"/>
    <w:uiPriority w:val="99"/>
    <w:rsid w:val="002D16E1"/>
    <w:rPr>
      <w:vertAlign w:val="superscript"/>
    </w:rPr>
  </w:style>
  <w:style w:type="paragraph" w:customStyle="1" w:styleId="af2">
    <w:name w:val="òåêñò ñíîñêè"/>
    <w:basedOn w:val="a"/>
    <w:uiPriority w:val="99"/>
    <w:rsid w:val="002D16E1"/>
    <w:rPr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D16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16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E1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D16E1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2D16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2D16E1"/>
    <w:pPr>
      <w:keepNext/>
      <w:jc w:val="center"/>
      <w:outlineLvl w:val="2"/>
    </w:pPr>
    <w:rPr>
      <w:sz w:val="72"/>
      <w:szCs w:val="7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2D16E1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2D16E1"/>
    <w:pPr>
      <w:keepNext/>
      <w:jc w:val="center"/>
      <w:outlineLvl w:val="4"/>
    </w:pPr>
    <w:rPr>
      <w:u w:val="single"/>
    </w:rPr>
  </w:style>
  <w:style w:type="paragraph" w:styleId="6">
    <w:name w:val="heading 6"/>
    <w:basedOn w:val="a"/>
    <w:next w:val="a"/>
    <w:link w:val="60"/>
    <w:uiPriority w:val="99"/>
    <w:qFormat/>
    <w:rsid w:val="002D16E1"/>
    <w:pPr>
      <w:keepNext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2D16E1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2D16E1"/>
    <w:pPr>
      <w:keepNext/>
      <w:ind w:left="6480" w:firstLine="720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2D16E1"/>
    <w:pPr>
      <w:keepNext/>
      <w:jc w:val="center"/>
      <w:outlineLvl w:val="8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16E1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2D16E1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2D16E1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2D16E1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2D16E1"/>
    <w:rPr>
      <w:rFonts w:ascii="Bodo_uzb" w:eastAsia="Times New Roman" w:hAnsi="Bodo_uzb" w:cs="Bodo_uzb"/>
      <w:b/>
      <w:bCs/>
      <w:sz w:val="48"/>
      <w:szCs w:val="4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2D16E1"/>
    <w:rPr>
      <w:rFonts w:ascii="Bodo_uzb" w:eastAsia="Times New Roman" w:hAnsi="Bodo_uzb" w:cs="Bodo_uzb"/>
      <w:sz w:val="44"/>
      <w:szCs w:val="44"/>
      <w:lang w:val="ru-RU" w:eastAsia="ru-RU"/>
    </w:rPr>
  </w:style>
  <w:style w:type="paragraph" w:styleId="21">
    <w:name w:val="Body Text 2"/>
    <w:basedOn w:val="a"/>
    <w:link w:val="22"/>
    <w:uiPriority w:val="99"/>
    <w:rsid w:val="002D16E1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2D16E1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2D16E1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2D16E1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2D16E1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2D16E1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2D16E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D16E1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2D16E1"/>
    <w:rPr>
      <w:vertAlign w:val="superscript"/>
    </w:rPr>
  </w:style>
  <w:style w:type="paragraph" w:styleId="33">
    <w:name w:val="Body Text Indent 3"/>
    <w:basedOn w:val="a"/>
    <w:link w:val="34"/>
    <w:uiPriority w:val="99"/>
    <w:rsid w:val="002D16E1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4">
    <w:name w:val="Основной текст с отступом 3 Знак"/>
    <w:basedOn w:val="a0"/>
    <w:link w:val="33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8">
    <w:name w:val="Title"/>
    <w:basedOn w:val="a"/>
    <w:link w:val="a9"/>
    <w:uiPriority w:val="99"/>
    <w:qFormat/>
    <w:rsid w:val="002D16E1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2D16E1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2D16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16E1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c">
    <w:name w:val="page number"/>
    <w:basedOn w:val="a0"/>
    <w:uiPriority w:val="99"/>
    <w:rsid w:val="002D16E1"/>
  </w:style>
  <w:style w:type="character" w:styleId="ad">
    <w:name w:val="Hyperlink"/>
    <w:basedOn w:val="a0"/>
    <w:uiPriority w:val="99"/>
    <w:rsid w:val="002D16E1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2D16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2D16E1"/>
    <w:rPr>
      <w:rFonts w:ascii="Bodo_uzb" w:eastAsia="Times New Roman" w:hAnsi="Bodo_uzb" w:cs="Bodo_uzb"/>
      <w:sz w:val="20"/>
      <w:szCs w:val="20"/>
      <w:lang w:val="ru-RU" w:eastAsia="ru-RU"/>
    </w:rPr>
  </w:style>
  <w:style w:type="table" w:styleId="af0">
    <w:name w:val="Table Grid"/>
    <w:basedOn w:val="a1"/>
    <w:uiPriority w:val="99"/>
    <w:rsid w:val="002D16E1"/>
    <w:pPr>
      <w:spacing w:after="0" w:line="240" w:lineRule="auto"/>
    </w:pPr>
    <w:rPr>
      <w:rFonts w:ascii="Bodo_uzb" w:eastAsia="Times New Roman" w:hAnsi="Bodo_uzb" w:cs="Bodo_uzb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çíàê ñíîñêè"/>
    <w:basedOn w:val="a0"/>
    <w:uiPriority w:val="99"/>
    <w:rsid w:val="002D16E1"/>
    <w:rPr>
      <w:vertAlign w:val="superscript"/>
    </w:rPr>
  </w:style>
  <w:style w:type="paragraph" w:customStyle="1" w:styleId="af2">
    <w:name w:val="òåêñò ñíîñêè"/>
    <w:basedOn w:val="a"/>
    <w:uiPriority w:val="99"/>
    <w:rsid w:val="002D16E1"/>
    <w:rPr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D16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16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yperlink" Target="http://www.eurunion.org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hyperlink" Target="http://www.cec.org.uk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hyperlink" Target="http://www.euireland.ie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yperlink" Target="http://www.europarl.ie" TargetMode="Externa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4497</Words>
  <Characters>25638</Characters>
  <Application>Microsoft Office Word</Application>
  <DocSecurity>0</DocSecurity>
  <Lines>213</Lines>
  <Paragraphs>60</Paragraphs>
  <ScaleCrop>false</ScaleCrop>
  <Company>Home</Company>
  <LinksUpToDate>false</LinksUpToDate>
  <CharactersWithSpaces>30075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2012-11-05T05:43:00Z</dcterms:created>
  <dcterms:modified xsi:type="dcterms:W3CDTF">2012-11-05T05:44:00Z</dcterms:modified>
</cp:coreProperties>
</file>